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2F" w:rsidRPr="00DD2E2F" w:rsidRDefault="00DD2E2F" w:rsidP="00DD2E2F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8"/>
      <w:bookmarkEnd w:id="0"/>
      <w:r w:rsidRPr="00DD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D2E2F" w:rsidRPr="00DD2E2F" w:rsidRDefault="00DD2E2F" w:rsidP="00DD2E2F">
      <w:pPr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E2F" w:rsidRPr="00DD2E2F" w:rsidRDefault="00DD2E2F" w:rsidP="00DD2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528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DD2E2F" w:rsidRPr="00DD2E2F" w:rsidRDefault="00DD2E2F" w:rsidP="00DD2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528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E2F" w:rsidRPr="00DD2E2F" w:rsidRDefault="000775DD" w:rsidP="000775DD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DD2E2F" w:rsidRPr="00DD2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DD2E2F" w:rsidRPr="00DD2E2F" w:rsidRDefault="00DD2E2F" w:rsidP="00DD2E2F">
      <w:pPr>
        <w:autoSpaceDE w:val="0"/>
        <w:autoSpaceDN w:val="0"/>
        <w:adjustRightInd w:val="0"/>
        <w:spacing w:after="0" w:line="240" w:lineRule="auto"/>
        <w:ind w:left="5528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</w:t>
      </w:r>
    </w:p>
    <w:p w:rsidR="00DD2E2F" w:rsidRPr="00DD2E2F" w:rsidRDefault="00DD2E2F" w:rsidP="00DD2E2F">
      <w:pPr>
        <w:autoSpaceDE w:val="0"/>
        <w:autoSpaceDN w:val="0"/>
        <w:adjustRightInd w:val="0"/>
        <w:spacing w:after="720" w:line="240" w:lineRule="auto"/>
        <w:ind w:left="5528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№       </w:t>
      </w:r>
    </w:p>
    <w:p w:rsidR="003A39C5" w:rsidRPr="00A85560" w:rsidRDefault="003A39C5" w:rsidP="00A85560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A85560">
        <w:rPr>
          <w:rFonts w:ascii="Times New Roman" w:hAnsi="Times New Roman" w:cs="Times New Roman"/>
          <w:sz w:val="28"/>
          <w:szCs w:val="28"/>
        </w:rPr>
        <w:t>СОСТАВ</w:t>
      </w:r>
    </w:p>
    <w:p w:rsidR="003A39C5" w:rsidRPr="00A85560" w:rsidRDefault="00DD2E2F" w:rsidP="00A85560">
      <w:pPr>
        <w:pStyle w:val="ConsPlusTitle"/>
        <w:spacing w:after="720"/>
        <w:jc w:val="center"/>
        <w:rPr>
          <w:rFonts w:ascii="Times New Roman" w:hAnsi="Times New Roman" w:cs="Times New Roman"/>
          <w:sz w:val="28"/>
          <w:szCs w:val="28"/>
        </w:rPr>
      </w:pPr>
      <w:r w:rsidRPr="00A85560">
        <w:rPr>
          <w:rFonts w:ascii="Times New Roman" w:hAnsi="Times New Roman" w:cs="Times New Roman"/>
          <w:sz w:val="28"/>
          <w:szCs w:val="28"/>
        </w:rPr>
        <w:t>межведомственной рабочей группы дл</w:t>
      </w:r>
      <w:r>
        <w:rPr>
          <w:rFonts w:ascii="Times New Roman" w:hAnsi="Times New Roman" w:cs="Times New Roman"/>
          <w:sz w:val="28"/>
          <w:szCs w:val="28"/>
        </w:rPr>
        <w:t>я решения вопросов, связанных с </w:t>
      </w:r>
      <w:r w:rsidRPr="00A85560">
        <w:rPr>
          <w:rFonts w:ascii="Times New Roman" w:hAnsi="Times New Roman" w:cs="Times New Roman"/>
          <w:sz w:val="28"/>
          <w:szCs w:val="28"/>
        </w:rPr>
        <w:t>созданием, хранением, использованием и восполнением областного резерва материальных ресурсов для ликвидации чрезвычайных ситуаций природного и техногенного характера, а также областного запаса материально-технических, продовольственных, медицинских и иных средств, создаваемых в целях гра</w:t>
      </w:r>
      <w:r>
        <w:rPr>
          <w:rFonts w:ascii="Times New Roman" w:hAnsi="Times New Roman" w:cs="Times New Roman"/>
          <w:sz w:val="28"/>
          <w:szCs w:val="28"/>
        </w:rPr>
        <w:t>жданской обороны на территории К</w:t>
      </w:r>
      <w:r w:rsidRPr="00A85560">
        <w:rPr>
          <w:rFonts w:ascii="Times New Roman" w:hAnsi="Times New Roman" w:cs="Times New Roman"/>
          <w:sz w:val="28"/>
          <w:szCs w:val="28"/>
        </w:rPr>
        <w:t>ировской области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96"/>
        <w:gridCol w:w="5725"/>
      </w:tblGrid>
      <w:tr w:rsidR="003A39C5" w:rsidRPr="00A8556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КОМАРОВ</w:t>
            </w:r>
          </w:p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руководит</w:t>
            </w:r>
            <w:r w:rsidR="00DD19A6">
              <w:rPr>
                <w:rFonts w:ascii="Times New Roman" w:hAnsi="Times New Roman" w:cs="Times New Roman"/>
                <w:sz w:val="28"/>
                <w:szCs w:val="28"/>
              </w:rPr>
              <w:t>ель администрации Губернатора и 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Правительства Кировской области, руководитель межведомственной рабочей группы</w:t>
            </w:r>
          </w:p>
        </w:tc>
      </w:tr>
      <w:tr w:rsidR="003A39C5" w:rsidRPr="00A8556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ПРОКОШЕВ</w:t>
            </w:r>
          </w:p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Игорь Юрьевич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начальни</w:t>
            </w:r>
            <w:r w:rsidR="00DD19A6">
              <w:rPr>
                <w:rFonts w:ascii="Times New Roman" w:hAnsi="Times New Roman" w:cs="Times New Roman"/>
                <w:sz w:val="28"/>
                <w:szCs w:val="28"/>
              </w:rPr>
              <w:t>к управления защиты населения и 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 w:rsidR="00DD19A6">
              <w:rPr>
                <w:rFonts w:ascii="Times New Roman" w:hAnsi="Times New Roman" w:cs="Times New Roman"/>
                <w:sz w:val="28"/>
                <w:szCs w:val="28"/>
              </w:rPr>
              <w:t>рий администрации Губернатора и 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Правительства Кировской области, заместитель руководителя межведомственной рабочей группы</w:t>
            </w:r>
          </w:p>
        </w:tc>
      </w:tr>
      <w:tr w:rsidR="003A39C5" w:rsidRPr="00A8556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КУНОФ</w:t>
            </w:r>
          </w:p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Марина Сергеевна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начальник оперативно-аналитического отдела управления защиты населения и территорий администрации Губернатора и Правительства Кировской области, секретарь межведомственной рабочей группы</w:t>
            </w:r>
          </w:p>
        </w:tc>
      </w:tr>
      <w:tr w:rsidR="003A39C5" w:rsidRPr="00A8556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A63314" w:rsidP="00A633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ВАЙКУТИС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br/>
              <w:t>Павел Олегович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промышленности, предпринимательства и торговли Кировской области</w:t>
            </w:r>
          </w:p>
        </w:tc>
      </w:tr>
      <w:tr w:rsidR="003A39C5" w:rsidRPr="00A8556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БЕЛЕЦКИЙ</w:t>
            </w:r>
          </w:p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Вячеслав Владимирович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специалист-эксперт </w:t>
            </w:r>
            <w:proofErr w:type="gramStart"/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отделения мероприятий гражданской обороны Главного управления Министерства Российской Федерации</w:t>
            </w:r>
            <w:proofErr w:type="gramEnd"/>
            <w:r w:rsidRPr="00A85560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гражданской обороны, 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чрезвычайным ситуациям и ликвидации по</w:t>
            </w:r>
            <w:r w:rsidR="00DD19A6">
              <w:rPr>
                <w:rFonts w:ascii="Times New Roman" w:hAnsi="Times New Roman" w:cs="Times New Roman"/>
                <w:sz w:val="28"/>
                <w:szCs w:val="28"/>
              </w:rPr>
              <w:t>следствий стихийных бедствий по 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Кировской области (по согласованию)</w:t>
            </w:r>
          </w:p>
        </w:tc>
      </w:tr>
      <w:tr w:rsidR="003A39C5" w:rsidRPr="00A8556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63314" w:rsidRPr="00A85560" w:rsidRDefault="00A63314" w:rsidP="00A63314">
            <w:pPr>
              <w:pStyle w:val="ConsPlusNormal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ЛИХАЧЁВА</w:t>
            </w:r>
          </w:p>
          <w:p w:rsidR="003A39C5" w:rsidRPr="00A85560" w:rsidRDefault="00A63314" w:rsidP="00A633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Дарья Сергеевна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отдела защиты населения и территорий от чрезвычайных ситуаций Главного управления Министерства Российской Федерации по делам гражданской об</w:t>
            </w:r>
            <w:r w:rsidR="00DD19A6">
              <w:rPr>
                <w:rFonts w:ascii="Times New Roman" w:hAnsi="Times New Roman" w:cs="Times New Roman"/>
                <w:sz w:val="28"/>
                <w:szCs w:val="28"/>
              </w:rPr>
              <w:t>ороны, чрезвычайным ситуациям и 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ликвидации последствий стихийных бе</w:t>
            </w:r>
            <w:r w:rsidR="00DD19A6">
              <w:rPr>
                <w:rFonts w:ascii="Times New Roman" w:hAnsi="Times New Roman" w:cs="Times New Roman"/>
                <w:sz w:val="28"/>
                <w:szCs w:val="28"/>
              </w:rPr>
              <w:t>дствий по Кировской области (по 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3A39C5" w:rsidRPr="00A8556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63314" w:rsidRPr="00A85560" w:rsidRDefault="00A63314" w:rsidP="00A63314">
            <w:pPr>
              <w:pStyle w:val="ConsPlusNormal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85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СИМОНОВ</w:t>
            </w:r>
          </w:p>
          <w:p w:rsidR="003A39C5" w:rsidRPr="00A85560" w:rsidRDefault="00A63314" w:rsidP="00A633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4"/>
              </w:rPr>
              <w:t>Константин Михайлович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отделения мероприятий гражданской обороны Главного управления Минис</w:t>
            </w:r>
            <w:r w:rsidR="00DD19A6">
              <w:rPr>
                <w:rFonts w:ascii="Times New Roman" w:hAnsi="Times New Roman" w:cs="Times New Roman"/>
                <w:sz w:val="28"/>
                <w:szCs w:val="28"/>
              </w:rPr>
              <w:t>терства Российской Федерации</w:t>
            </w:r>
            <w:proofErr w:type="gramEnd"/>
            <w:r w:rsidR="00DD19A6">
              <w:rPr>
                <w:rFonts w:ascii="Times New Roman" w:hAnsi="Times New Roman" w:cs="Times New Roman"/>
                <w:sz w:val="28"/>
                <w:szCs w:val="28"/>
              </w:rPr>
              <w:t xml:space="preserve"> по 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делам гражданской обороны, чрезвычайным ситуациям и ликвидации по</w:t>
            </w:r>
            <w:r w:rsidR="00DD19A6">
              <w:rPr>
                <w:rFonts w:ascii="Times New Roman" w:hAnsi="Times New Roman" w:cs="Times New Roman"/>
                <w:sz w:val="28"/>
                <w:szCs w:val="28"/>
              </w:rPr>
              <w:t>следствий стихийных бедствий по 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Кировской области (по согласованию)</w:t>
            </w:r>
          </w:p>
        </w:tc>
      </w:tr>
      <w:tr w:rsidR="003A39C5" w:rsidRPr="00A8556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636B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ПОЛЕКАРЕНКОВ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br/>
              <w:t>Олег Михайлович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 w:rsidP="00636B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Кировского областного государственного казенного учреждения </w:t>
            </w:r>
            <w:r w:rsidR="00636B42" w:rsidRPr="00A855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Кировская областная пожарно-спасательная служба</w:t>
            </w:r>
            <w:r w:rsidR="00636B42" w:rsidRPr="00A855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39C5" w:rsidRPr="00A8556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63314" w:rsidRPr="00A85560" w:rsidRDefault="00A63314" w:rsidP="00A63314">
            <w:pPr>
              <w:pStyle w:val="ConsPlusNormal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85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ОКУЛОВ</w:t>
            </w:r>
          </w:p>
          <w:p w:rsidR="003A39C5" w:rsidRPr="00A85560" w:rsidRDefault="00A63314" w:rsidP="00A633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4"/>
              </w:rPr>
              <w:t>Андрей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Главного управления Министерства </w:t>
            </w:r>
            <w:r w:rsidR="00DD19A6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по 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делам гражданской обороны, чрезвычайным ситуациям и ликвидации по</w:t>
            </w:r>
            <w:r w:rsidR="00DD19A6">
              <w:rPr>
                <w:rFonts w:ascii="Times New Roman" w:hAnsi="Times New Roman" w:cs="Times New Roman"/>
                <w:sz w:val="28"/>
                <w:szCs w:val="28"/>
              </w:rPr>
              <w:t>следствий стихийных бедствий по 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Кировской области - начальник управления гражданской</w:t>
            </w:r>
            <w:r w:rsidR="00DD19A6">
              <w:rPr>
                <w:rFonts w:ascii="Times New Roman" w:hAnsi="Times New Roman" w:cs="Times New Roman"/>
                <w:sz w:val="28"/>
                <w:szCs w:val="28"/>
              </w:rPr>
              <w:t xml:space="preserve"> обороны и защиты населения (по 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3A39C5" w:rsidRPr="00A8556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F858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КРОПАЧЕВ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br/>
              <w:t>Михаил Евгеньевич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F858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начальник отдела мобилизационной подготовки министерства промышленности, предпринимательства и торговли Кировской области</w:t>
            </w:r>
          </w:p>
        </w:tc>
      </w:tr>
      <w:tr w:rsidR="003A39C5" w:rsidRPr="00A85560" w:rsidTr="00BF79D6">
        <w:trPr>
          <w:trHeight w:val="1624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ПАЛИЙ</w:t>
            </w:r>
          </w:p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  <w:bookmarkStart w:id="1" w:name="_GoBack"/>
            <w:bookmarkEnd w:id="1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отдела организации материально-технического обеспечения учреждений министерства социального развития Кировской области</w:t>
            </w:r>
            <w:proofErr w:type="gramEnd"/>
          </w:p>
        </w:tc>
      </w:tr>
      <w:tr w:rsidR="003A39C5" w:rsidRPr="00A8556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636B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МАШКОВЦЕВ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br/>
              <w:t>Алексей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 w:rsidP="00636B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Кировского областного государственного казенного учреждения </w:t>
            </w:r>
            <w:r w:rsidR="00636B42" w:rsidRPr="00A855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Кировская областная пожарно-спасательная служба</w:t>
            </w:r>
            <w:r w:rsidR="00636B42" w:rsidRPr="00A855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A39C5" w:rsidRPr="00A8556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РУМЯНЦЕВ</w:t>
            </w:r>
          </w:p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инженерно-технических мероприятий радиационной, химической, биологической, медицинской защиты и первоочередного жизнеобеспечения населения Главного управления Министерства Российской Федерации по делам гражданской обороны, чрезвычайным ситуациям и ликвидации по</w:t>
            </w:r>
            <w:r w:rsidR="00DD19A6">
              <w:rPr>
                <w:rFonts w:ascii="Times New Roman" w:hAnsi="Times New Roman" w:cs="Times New Roman"/>
                <w:sz w:val="28"/>
                <w:szCs w:val="28"/>
              </w:rPr>
              <w:t>следствий стихийных бедствий по </w:t>
            </w: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Кировской области (по согласованию)</w:t>
            </w:r>
          </w:p>
        </w:tc>
      </w:tr>
      <w:tr w:rsidR="003A39C5" w:rsidRPr="003A39C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САМЫЛОВ</w:t>
            </w:r>
          </w:p>
          <w:p w:rsidR="003A39C5" w:rsidRPr="00A85560" w:rsidRDefault="003A39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Антон Владимирович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3A39C5" w:rsidRPr="00A85560" w:rsidRDefault="003A39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560"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 министерства здравоохранения Кировской области</w:t>
            </w:r>
          </w:p>
        </w:tc>
      </w:tr>
    </w:tbl>
    <w:p w:rsidR="00170D96" w:rsidRPr="003A39C5" w:rsidRDefault="00170D96">
      <w:pPr>
        <w:rPr>
          <w:rFonts w:ascii="Times New Roman" w:hAnsi="Times New Roman" w:cs="Times New Roman"/>
          <w:sz w:val="28"/>
          <w:szCs w:val="28"/>
        </w:rPr>
      </w:pPr>
    </w:p>
    <w:sectPr w:rsidR="00170D96" w:rsidRPr="003A39C5" w:rsidSect="00DD2E2F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C5"/>
    <w:rsid w:val="000775DD"/>
    <w:rsid w:val="00170D96"/>
    <w:rsid w:val="003A39C5"/>
    <w:rsid w:val="004D591F"/>
    <w:rsid w:val="00636B42"/>
    <w:rsid w:val="00A63314"/>
    <w:rsid w:val="00A85560"/>
    <w:rsid w:val="00BF79D6"/>
    <w:rsid w:val="00DD19A6"/>
    <w:rsid w:val="00DD2E2F"/>
    <w:rsid w:val="00F8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аголовок"/>
    <w:basedOn w:val="a"/>
    <w:next w:val="a4"/>
    <w:qFormat/>
    <w:rsid w:val="00A63314"/>
    <w:pPr>
      <w:keepNext/>
      <w:suppressAutoHyphens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ConsPlusNormal1">
    <w:name w:val="ConsPlusNormal1"/>
    <w:qFormat/>
    <w:rsid w:val="00A63314"/>
    <w:pPr>
      <w:widowControl w:val="0"/>
      <w:suppressAutoHyphens/>
      <w:spacing w:after="0" w:line="240" w:lineRule="auto"/>
    </w:pPr>
    <w:rPr>
      <w:rFonts w:ascii="Arial" w:hAnsi="Arial" w:cs="Arial"/>
    </w:rPr>
  </w:style>
  <w:style w:type="paragraph" w:styleId="a4">
    <w:name w:val="Body Text"/>
    <w:basedOn w:val="a"/>
    <w:link w:val="a5"/>
    <w:uiPriority w:val="99"/>
    <w:semiHidden/>
    <w:unhideWhenUsed/>
    <w:rsid w:val="00A6331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63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аголовок"/>
    <w:basedOn w:val="a"/>
    <w:next w:val="a4"/>
    <w:qFormat/>
    <w:rsid w:val="00A63314"/>
    <w:pPr>
      <w:keepNext/>
      <w:suppressAutoHyphens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ConsPlusNormal1">
    <w:name w:val="ConsPlusNormal1"/>
    <w:qFormat/>
    <w:rsid w:val="00A63314"/>
    <w:pPr>
      <w:widowControl w:val="0"/>
      <w:suppressAutoHyphens/>
      <w:spacing w:after="0" w:line="240" w:lineRule="auto"/>
    </w:pPr>
    <w:rPr>
      <w:rFonts w:ascii="Arial" w:hAnsi="Arial" w:cs="Arial"/>
    </w:rPr>
  </w:style>
  <w:style w:type="paragraph" w:styleId="a4">
    <w:name w:val="Body Text"/>
    <w:basedOn w:val="a"/>
    <w:link w:val="a5"/>
    <w:uiPriority w:val="99"/>
    <w:semiHidden/>
    <w:unhideWhenUsed/>
    <w:rsid w:val="00A6331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6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К. Зинченко</dc:creator>
  <cp:lastModifiedBy>Вероника К. Зинченко</cp:lastModifiedBy>
  <cp:revision>7</cp:revision>
  <dcterms:created xsi:type="dcterms:W3CDTF">2025-10-20T10:42:00Z</dcterms:created>
  <dcterms:modified xsi:type="dcterms:W3CDTF">2025-10-21T08:11:00Z</dcterms:modified>
</cp:coreProperties>
</file>