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8A" w:rsidRPr="00626AB0" w:rsidRDefault="00285E8A" w:rsidP="00285E8A">
      <w:pPr>
        <w:tabs>
          <w:tab w:val="left" w:pos="5387"/>
        </w:tabs>
        <w:spacing w:after="360" w:line="240" w:lineRule="exact"/>
        <w:ind w:left="5245"/>
        <w:rPr>
          <w:rFonts w:ascii="Times New Roman" w:hAnsi="Times New Roman"/>
          <w:sz w:val="28"/>
          <w:szCs w:val="28"/>
        </w:rPr>
      </w:pPr>
      <w:bookmarkStart w:id="0" w:name="Par34"/>
      <w:bookmarkEnd w:id="0"/>
      <w:r w:rsidRPr="00626AB0">
        <w:rPr>
          <w:rFonts w:ascii="Times New Roman" w:hAnsi="Times New Roman"/>
          <w:sz w:val="28"/>
          <w:szCs w:val="28"/>
        </w:rPr>
        <w:t xml:space="preserve">Приложение </w:t>
      </w:r>
    </w:p>
    <w:p w:rsidR="00285E8A" w:rsidRPr="00626AB0" w:rsidRDefault="00285E8A" w:rsidP="00285E8A">
      <w:pPr>
        <w:spacing w:after="240"/>
        <w:ind w:left="5245"/>
        <w:rPr>
          <w:rFonts w:ascii="Times New Roman" w:hAnsi="Times New Roman"/>
          <w:sz w:val="28"/>
          <w:szCs w:val="28"/>
        </w:rPr>
      </w:pPr>
      <w:r w:rsidRPr="00626AB0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Ы</w:t>
      </w:r>
    </w:p>
    <w:p w:rsidR="00285E8A" w:rsidRPr="00626AB0" w:rsidRDefault="00285E8A" w:rsidP="00285E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626AB0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285E8A" w:rsidRPr="00626AB0" w:rsidRDefault="00285E8A" w:rsidP="00285E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626AB0">
        <w:rPr>
          <w:rFonts w:ascii="Times New Roman" w:hAnsi="Times New Roman"/>
          <w:sz w:val="28"/>
          <w:szCs w:val="28"/>
        </w:rPr>
        <w:t xml:space="preserve">Кировской области                       </w:t>
      </w:r>
    </w:p>
    <w:p w:rsidR="00285E8A" w:rsidRPr="00626AB0" w:rsidRDefault="00285E8A" w:rsidP="00285E8A">
      <w:pPr>
        <w:ind w:left="5245"/>
        <w:rPr>
          <w:rFonts w:ascii="Times New Roman" w:hAnsi="Times New Roman"/>
          <w:sz w:val="28"/>
          <w:szCs w:val="28"/>
        </w:rPr>
      </w:pPr>
      <w:r w:rsidRPr="00626AB0">
        <w:rPr>
          <w:rFonts w:ascii="Times New Roman" w:hAnsi="Times New Roman"/>
          <w:sz w:val="28"/>
          <w:szCs w:val="28"/>
        </w:rPr>
        <w:t xml:space="preserve">от                            № </w:t>
      </w:r>
    </w:p>
    <w:p w:rsidR="00285E8A" w:rsidRDefault="00285E8A" w:rsidP="00285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E8A" w:rsidRDefault="00285E8A" w:rsidP="00285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E8A" w:rsidRDefault="00285E8A" w:rsidP="00285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</w:p>
    <w:p w:rsidR="00285E8A" w:rsidRDefault="00285E8A" w:rsidP="00285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D0518A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етодике распределения и правилах предоставления из областного бюджета местным бюджетам иных межбюджетных трансфертов на регулирование численности волка в целях обеспечения безопасности и жизнедеятельности населения на 202</w:t>
      </w:r>
      <w:r w:rsidR="0044096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85E8A" w:rsidRDefault="00285E8A" w:rsidP="00285E8A">
      <w:pPr>
        <w:tabs>
          <w:tab w:val="left" w:pos="1080"/>
          <w:tab w:val="left" w:pos="1260"/>
        </w:tabs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B38" w:rsidRDefault="00405B38" w:rsidP="00FB575A">
      <w:pPr>
        <w:pStyle w:val="a3"/>
        <w:numPr>
          <w:ilvl w:val="0"/>
          <w:numId w:val="1"/>
        </w:numPr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5E8A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40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057A2" w:rsidRDefault="00405B38" w:rsidP="00FB575A">
      <w:pPr>
        <w:pStyle w:val="a3"/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405B38">
        <w:rPr>
          <w:rFonts w:ascii="Times New Roman" w:hAnsi="Times New Roman" w:cs="Times New Roman"/>
          <w:sz w:val="28"/>
          <w:szCs w:val="28"/>
        </w:rPr>
        <w:t>Методика распределения и правила предоставления из областного бюджета местным бюджетам иных межбюджетных трансфертов на регулирование численности волка в целях обеспечения безопасности и жизнедеятельности населения на 202</w:t>
      </w:r>
      <w:r w:rsidR="0044096E">
        <w:rPr>
          <w:rFonts w:ascii="Times New Roman" w:hAnsi="Times New Roman" w:cs="Times New Roman"/>
          <w:sz w:val="28"/>
          <w:szCs w:val="28"/>
        </w:rPr>
        <w:t>6</w:t>
      </w:r>
      <w:r w:rsidRPr="00405B38">
        <w:rPr>
          <w:rFonts w:ascii="Times New Roman" w:hAnsi="Times New Roman" w:cs="Times New Roman"/>
          <w:sz w:val="28"/>
          <w:szCs w:val="28"/>
        </w:rPr>
        <w:t xml:space="preserve"> год (далее </w:t>
      </w:r>
      <w:r w:rsidR="00136073">
        <w:rPr>
          <w:rFonts w:ascii="Times New Roman" w:hAnsi="Times New Roman" w:cs="Times New Roman"/>
          <w:sz w:val="28"/>
          <w:szCs w:val="28"/>
        </w:rPr>
        <w:t>–</w:t>
      </w:r>
      <w:r w:rsidRPr="00405B38">
        <w:rPr>
          <w:rFonts w:ascii="Times New Roman" w:hAnsi="Times New Roman" w:cs="Times New Roman"/>
          <w:sz w:val="28"/>
          <w:szCs w:val="28"/>
        </w:rPr>
        <w:t xml:space="preserve"> методика и правила) определяют механизм распределения и предоставления из областного бюджета местным бюджетам иных межбюджетных трансфертов на регулирование численности волка в целях обеспечения безопасности и жизнедеятельности населения (далее </w:t>
      </w:r>
      <w:r w:rsidR="00136073">
        <w:rPr>
          <w:rFonts w:ascii="Times New Roman" w:hAnsi="Times New Roman" w:cs="Times New Roman"/>
          <w:sz w:val="28"/>
          <w:szCs w:val="28"/>
        </w:rPr>
        <w:t>–</w:t>
      </w:r>
      <w:r w:rsidRPr="00405B38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трансферты) на</w:t>
      </w:r>
      <w:proofErr w:type="gramEnd"/>
      <w:r w:rsidRPr="00405B38">
        <w:rPr>
          <w:rFonts w:ascii="Times New Roman" w:hAnsi="Times New Roman" w:cs="Times New Roman"/>
          <w:sz w:val="28"/>
          <w:szCs w:val="28"/>
        </w:rPr>
        <w:t xml:space="preserve"> 202</w:t>
      </w:r>
      <w:r w:rsidR="0044096E">
        <w:rPr>
          <w:rFonts w:ascii="Times New Roman" w:hAnsi="Times New Roman" w:cs="Times New Roman"/>
          <w:sz w:val="28"/>
          <w:szCs w:val="28"/>
        </w:rPr>
        <w:t>6</w:t>
      </w:r>
      <w:r w:rsidRPr="00405B3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5B38">
        <w:rPr>
          <w:rFonts w:ascii="Times New Roman" w:hAnsi="Times New Roman" w:cs="Times New Roman"/>
          <w:sz w:val="28"/>
          <w:szCs w:val="28"/>
        </w:rPr>
        <w:t>.</w:t>
      </w:r>
    </w:p>
    <w:p w:rsidR="00F60271" w:rsidRDefault="00F60271" w:rsidP="00FB575A">
      <w:pPr>
        <w:pStyle w:val="a3"/>
        <w:numPr>
          <w:ilvl w:val="0"/>
          <w:numId w:val="1"/>
        </w:numPr>
        <w:tabs>
          <w:tab w:val="left" w:pos="1080"/>
          <w:tab w:val="left" w:pos="12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0D1AE2" w:rsidRPr="00F60271" w:rsidRDefault="000D1AE2" w:rsidP="00FB575A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271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C566D8" w:rsidRDefault="000D1AE2" w:rsidP="00FB575A">
      <w:pPr>
        <w:tabs>
          <w:tab w:val="left" w:pos="1080"/>
          <w:tab w:val="left" w:pos="1260"/>
        </w:tabs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D64AD">
        <w:rPr>
          <w:rFonts w:ascii="Times New Roman" w:hAnsi="Times New Roman" w:cs="Times New Roman"/>
          <w:sz w:val="28"/>
          <w:szCs w:val="28"/>
        </w:rPr>
        <w:t>«</w:t>
      </w:r>
      <w:r w:rsidR="00FC6D84" w:rsidRPr="00FD64A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D64AD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министерством охраны окружающей среды Кировской области (далее – министерство) бюджетам </w:t>
      </w:r>
      <w:r w:rsidR="00D10D86" w:rsidRPr="00FD64AD">
        <w:rPr>
          <w:rFonts w:ascii="Times New Roman" w:hAnsi="Times New Roman" w:cs="Times New Roman"/>
          <w:sz w:val="28"/>
          <w:szCs w:val="28"/>
        </w:rPr>
        <w:t xml:space="preserve">муниципальных районов, </w:t>
      </w:r>
      <w:r w:rsidRPr="00FD64AD">
        <w:rPr>
          <w:rFonts w:ascii="Times New Roman" w:hAnsi="Times New Roman" w:cs="Times New Roman"/>
          <w:sz w:val="28"/>
          <w:szCs w:val="28"/>
        </w:rPr>
        <w:t xml:space="preserve">муниципальных округов, городских округов Кировской области (далее – местные бюджеты) на возмещение фактически осуществленных расходов </w:t>
      </w:r>
      <w:r w:rsidR="00C566D8">
        <w:rPr>
          <w:rFonts w:ascii="Times New Roman" w:hAnsi="Times New Roman" w:cs="Times New Roman"/>
          <w:sz w:val="28"/>
          <w:szCs w:val="28"/>
        </w:rPr>
        <w:t xml:space="preserve">местных бюджетов на выплату </w:t>
      </w:r>
      <w:r w:rsidR="00C566D8" w:rsidRPr="00FD64AD">
        <w:rPr>
          <w:rFonts w:ascii="Times New Roman" w:hAnsi="Times New Roman" w:cs="Times New Roman"/>
          <w:sz w:val="28"/>
          <w:szCs w:val="28"/>
        </w:rPr>
        <w:t>вознаграждени</w:t>
      </w:r>
      <w:r w:rsidR="000D263D">
        <w:rPr>
          <w:rFonts w:ascii="Times New Roman" w:hAnsi="Times New Roman" w:cs="Times New Roman"/>
          <w:sz w:val="28"/>
          <w:szCs w:val="28"/>
        </w:rPr>
        <w:t>я</w:t>
      </w:r>
      <w:r w:rsidR="00C566D8" w:rsidRPr="00FD64AD">
        <w:rPr>
          <w:rFonts w:ascii="Times New Roman" w:hAnsi="Times New Roman" w:cs="Times New Roman"/>
          <w:sz w:val="28"/>
          <w:szCs w:val="28"/>
        </w:rPr>
        <w:t xml:space="preserve"> охотникам за добычу волков для защиты территорий населенных пунктов от </w:t>
      </w:r>
      <w:r w:rsidR="00FB575A">
        <w:rPr>
          <w:rFonts w:ascii="Times New Roman" w:hAnsi="Times New Roman" w:cs="Times New Roman"/>
          <w:sz w:val="28"/>
          <w:szCs w:val="28"/>
        </w:rPr>
        <w:t xml:space="preserve">их </w:t>
      </w:r>
      <w:r w:rsidR="00C566D8" w:rsidRPr="00FD64AD">
        <w:rPr>
          <w:rFonts w:ascii="Times New Roman" w:hAnsi="Times New Roman" w:cs="Times New Roman"/>
          <w:sz w:val="28"/>
          <w:szCs w:val="28"/>
        </w:rPr>
        <w:t xml:space="preserve">захода, предупреждения возникновения </w:t>
      </w:r>
      <w:r w:rsidR="00C566D8" w:rsidRPr="00FD64AD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на территориях муниципальных округов, городских округов Кировской области, предотвращения нанесения</w:t>
      </w:r>
      <w:proofErr w:type="gramEnd"/>
      <w:r w:rsidR="00C566D8" w:rsidRPr="00FD64AD">
        <w:rPr>
          <w:rFonts w:ascii="Times New Roman" w:hAnsi="Times New Roman" w:cs="Times New Roman"/>
          <w:sz w:val="28"/>
          <w:szCs w:val="28"/>
        </w:rPr>
        <w:t xml:space="preserve"> ущерба здоровью населения».</w:t>
      </w:r>
    </w:p>
    <w:p w:rsidR="00C566D8" w:rsidRDefault="00C566D8" w:rsidP="00FB575A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изложить в следующей редакции: </w:t>
      </w:r>
    </w:p>
    <w:p w:rsidR="00C566D8" w:rsidRPr="00C566D8" w:rsidRDefault="00C566D8" w:rsidP="00FB575A">
      <w:pPr>
        <w:pStyle w:val="a4"/>
        <w:spacing w:after="0"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566D8">
        <w:rPr>
          <w:sz w:val="28"/>
          <w:szCs w:val="28"/>
        </w:rPr>
        <w:t>«</w:t>
      </w:r>
      <w:r w:rsidR="00FB575A">
        <w:rPr>
          <w:rFonts w:eastAsia="Times New Roman"/>
          <w:sz w:val="28"/>
          <w:szCs w:val="28"/>
          <w:lang w:eastAsia="ru-RU"/>
        </w:rPr>
        <w:t>н</w:t>
      </w:r>
      <w:r w:rsidRPr="00C566D8">
        <w:rPr>
          <w:rFonts w:eastAsia="Times New Roman"/>
          <w:sz w:val="28"/>
          <w:szCs w:val="28"/>
          <w:lang w:eastAsia="ru-RU"/>
        </w:rPr>
        <w:t>аличие соглашени</w:t>
      </w:r>
      <w:r w:rsidR="00FB575A">
        <w:rPr>
          <w:rFonts w:eastAsia="Times New Roman"/>
          <w:sz w:val="28"/>
          <w:szCs w:val="28"/>
          <w:lang w:eastAsia="ru-RU"/>
        </w:rPr>
        <w:t>я</w:t>
      </w:r>
      <w:r w:rsidRPr="00C566D8">
        <w:rPr>
          <w:rFonts w:eastAsia="Times New Roman"/>
          <w:sz w:val="28"/>
          <w:szCs w:val="28"/>
          <w:lang w:eastAsia="ru-RU"/>
        </w:rPr>
        <w:t xml:space="preserve"> о предоставлении иных межбюджетных трансфертов, заключенн</w:t>
      </w:r>
      <w:r w:rsidR="00FB575A">
        <w:rPr>
          <w:rFonts w:eastAsia="Times New Roman"/>
          <w:sz w:val="28"/>
          <w:szCs w:val="28"/>
          <w:lang w:eastAsia="ru-RU"/>
        </w:rPr>
        <w:t>ого</w:t>
      </w:r>
      <w:r w:rsidRPr="00C566D8">
        <w:rPr>
          <w:rFonts w:eastAsia="Times New Roman"/>
          <w:sz w:val="28"/>
          <w:szCs w:val="28"/>
          <w:lang w:eastAsia="ru-RU"/>
        </w:rPr>
        <w:t xml:space="preserve"> между министерством и орган</w:t>
      </w:r>
      <w:r w:rsidR="00FB575A">
        <w:rPr>
          <w:rFonts w:eastAsia="Times New Roman"/>
          <w:sz w:val="28"/>
          <w:szCs w:val="28"/>
          <w:lang w:eastAsia="ru-RU"/>
        </w:rPr>
        <w:t>ом</w:t>
      </w:r>
      <w:r w:rsidRPr="00C566D8">
        <w:rPr>
          <w:rFonts w:eastAsia="Times New Roman"/>
          <w:sz w:val="28"/>
          <w:szCs w:val="28"/>
          <w:lang w:eastAsia="ru-RU"/>
        </w:rPr>
        <w:t xml:space="preserve"> местного с</w:t>
      </w:r>
      <w:r>
        <w:rPr>
          <w:rFonts w:eastAsia="Times New Roman"/>
          <w:sz w:val="28"/>
          <w:szCs w:val="28"/>
          <w:lang w:eastAsia="ru-RU"/>
        </w:rPr>
        <w:t xml:space="preserve">амоуправления </w:t>
      </w:r>
      <w:r w:rsidRPr="00FD64AD">
        <w:rPr>
          <w:sz w:val="28"/>
          <w:szCs w:val="28"/>
        </w:rPr>
        <w:t>муниципальн</w:t>
      </w:r>
      <w:r w:rsidR="00FB575A">
        <w:rPr>
          <w:sz w:val="28"/>
          <w:szCs w:val="28"/>
        </w:rPr>
        <w:t>ого</w:t>
      </w:r>
      <w:r w:rsidRPr="00FD64AD">
        <w:rPr>
          <w:sz w:val="28"/>
          <w:szCs w:val="28"/>
        </w:rPr>
        <w:t xml:space="preserve"> район</w:t>
      </w:r>
      <w:r w:rsidR="00FB575A">
        <w:rPr>
          <w:sz w:val="28"/>
          <w:szCs w:val="28"/>
        </w:rPr>
        <w:t>а (</w:t>
      </w:r>
      <w:r w:rsidRPr="00FD64AD">
        <w:rPr>
          <w:sz w:val="28"/>
          <w:szCs w:val="28"/>
        </w:rPr>
        <w:t>муниципальн</w:t>
      </w:r>
      <w:r w:rsidR="00FB575A">
        <w:rPr>
          <w:sz w:val="28"/>
          <w:szCs w:val="28"/>
        </w:rPr>
        <w:t>ого</w:t>
      </w:r>
      <w:r w:rsidRPr="00FD64AD">
        <w:rPr>
          <w:sz w:val="28"/>
          <w:szCs w:val="28"/>
        </w:rPr>
        <w:t xml:space="preserve"> округ</w:t>
      </w:r>
      <w:r w:rsidR="00FB575A">
        <w:rPr>
          <w:sz w:val="28"/>
          <w:szCs w:val="28"/>
        </w:rPr>
        <w:t>а</w:t>
      </w:r>
      <w:r w:rsidRPr="00FD64AD">
        <w:rPr>
          <w:sz w:val="28"/>
          <w:szCs w:val="28"/>
        </w:rPr>
        <w:t>, городск</w:t>
      </w:r>
      <w:r w:rsidR="00FB575A">
        <w:rPr>
          <w:sz w:val="28"/>
          <w:szCs w:val="28"/>
        </w:rPr>
        <w:t>ого</w:t>
      </w:r>
      <w:r w:rsidRPr="00FD64AD">
        <w:rPr>
          <w:sz w:val="28"/>
          <w:szCs w:val="28"/>
        </w:rPr>
        <w:t xml:space="preserve"> округ</w:t>
      </w:r>
      <w:r w:rsidR="00FB575A">
        <w:rPr>
          <w:sz w:val="28"/>
          <w:szCs w:val="28"/>
        </w:rPr>
        <w:t>а)</w:t>
      </w:r>
      <w:r w:rsidRPr="00FD64AD">
        <w:rPr>
          <w:sz w:val="28"/>
          <w:szCs w:val="28"/>
        </w:rPr>
        <w:t xml:space="preserve"> Кировской области (далее – </w:t>
      </w:r>
      <w:r>
        <w:rPr>
          <w:sz w:val="28"/>
          <w:szCs w:val="28"/>
        </w:rPr>
        <w:t>органы местного самоуправления)</w:t>
      </w:r>
      <w:r w:rsidR="00FB575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D3F8E" w:rsidRPr="00FD64AD" w:rsidRDefault="00BD3F8E" w:rsidP="00FB575A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4A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D64AD" w:rsidRPr="00FD64AD">
        <w:rPr>
          <w:rFonts w:ascii="Times New Roman" w:hAnsi="Times New Roman" w:cs="Times New Roman"/>
          <w:sz w:val="28"/>
          <w:szCs w:val="28"/>
        </w:rPr>
        <w:t>«Соглашения о предоставлении иных межбюджетных трансфертов (дополнительные соглашения к ним) заключаются не позднее 30</w:t>
      </w:r>
      <w:r w:rsidR="00C566D8">
        <w:rPr>
          <w:rFonts w:ascii="Times New Roman" w:hAnsi="Times New Roman" w:cs="Times New Roman"/>
          <w:sz w:val="28"/>
          <w:szCs w:val="28"/>
        </w:rPr>
        <w:t> </w:t>
      </w:r>
      <w:r w:rsidR="00FD64AD" w:rsidRPr="00FD64AD">
        <w:rPr>
          <w:rFonts w:ascii="Times New Roman" w:hAnsi="Times New Roman" w:cs="Times New Roman"/>
          <w:sz w:val="28"/>
          <w:szCs w:val="28"/>
        </w:rPr>
        <w:t>дней со дня вступления в силу постановления Правительства Кировской области о распределении иных межбюджетных трансфертов на регулирование численности волка в целях обеспечения безопасности и жизнедеятельности населения (далее – постановление Правительства Кировской области о распределении иных межбюджетных трансфертов) на 2025 год и постановлений Правительства Кировской области о</w:t>
      </w:r>
      <w:proofErr w:type="gramEnd"/>
      <w:r w:rsidR="00FD64AD" w:rsidRPr="00FD64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64AD" w:rsidRPr="00FD64AD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FD64AD" w:rsidRPr="00FD64AD">
        <w:rPr>
          <w:rFonts w:ascii="Times New Roman" w:hAnsi="Times New Roman" w:cs="Times New Roman"/>
          <w:sz w:val="28"/>
          <w:szCs w:val="28"/>
        </w:rPr>
        <w:t xml:space="preserve"> изменения в постановление Правительства Кировской области о распределении иных межбюджетных трансфертов на 2025 год»</w:t>
      </w:r>
      <w:r w:rsidR="00FD64AD">
        <w:rPr>
          <w:rFonts w:ascii="Times New Roman" w:hAnsi="Times New Roman" w:cs="Times New Roman"/>
          <w:sz w:val="28"/>
          <w:szCs w:val="28"/>
        </w:rPr>
        <w:t xml:space="preserve"> </w:t>
      </w:r>
      <w:r w:rsidRPr="00FD64A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D3F8E" w:rsidRPr="00BD3F8E" w:rsidRDefault="00BD3F8E" w:rsidP="00FB575A">
      <w:pPr>
        <w:pStyle w:val="a3"/>
        <w:tabs>
          <w:tab w:val="left" w:pos="1080"/>
          <w:tab w:val="left" w:pos="1260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D64AD">
        <w:rPr>
          <w:rFonts w:ascii="Times New Roman" w:hAnsi="Times New Roman" w:cs="Times New Roman"/>
          <w:sz w:val="28"/>
          <w:szCs w:val="28"/>
        </w:rPr>
        <w:t xml:space="preserve">«Соглашения о предоставлении иных межбюджетных трансфертов (дополнительные соглашения к ним) заключаются не позднее 30 дней со дня вступления в силу постановления Правительства Кировской области о </w:t>
      </w:r>
      <w:proofErr w:type="gramStart"/>
      <w:r w:rsidRPr="00FD64AD">
        <w:rPr>
          <w:rFonts w:ascii="Times New Roman" w:hAnsi="Times New Roman" w:cs="Times New Roman"/>
          <w:sz w:val="28"/>
          <w:szCs w:val="28"/>
        </w:rPr>
        <w:t>распределении иных межбюджетных трансфертов на регулирование численности волка в целях обеспечения безопасности и жизнедеятельности населения</w:t>
      </w:r>
      <w:r w:rsidR="00C566D8">
        <w:rPr>
          <w:rFonts w:ascii="Times New Roman" w:hAnsi="Times New Roman" w:cs="Times New Roman"/>
          <w:sz w:val="28"/>
          <w:szCs w:val="28"/>
        </w:rPr>
        <w:t xml:space="preserve"> </w:t>
      </w:r>
      <w:r w:rsidR="00C566D8" w:rsidRPr="00FD64AD">
        <w:rPr>
          <w:rFonts w:ascii="Times New Roman" w:hAnsi="Times New Roman" w:cs="Times New Roman"/>
          <w:sz w:val="28"/>
          <w:szCs w:val="28"/>
        </w:rPr>
        <w:t>на 2026 год</w:t>
      </w:r>
      <w:r w:rsidRPr="00FD64AD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Кировской области о распределении иных межбюджетных трансфертов) и</w:t>
      </w:r>
      <w:r w:rsidR="00C566D8">
        <w:rPr>
          <w:rFonts w:ascii="Times New Roman" w:hAnsi="Times New Roman" w:cs="Times New Roman"/>
          <w:sz w:val="28"/>
          <w:szCs w:val="28"/>
        </w:rPr>
        <w:t>ли</w:t>
      </w:r>
      <w:r w:rsidRPr="00FD64A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B575A">
        <w:rPr>
          <w:rFonts w:ascii="Times New Roman" w:hAnsi="Times New Roman" w:cs="Times New Roman"/>
          <w:sz w:val="28"/>
          <w:szCs w:val="28"/>
        </w:rPr>
        <w:t>я</w:t>
      </w:r>
      <w:r w:rsidRPr="00FD64AD">
        <w:rPr>
          <w:rFonts w:ascii="Times New Roman" w:hAnsi="Times New Roman" w:cs="Times New Roman"/>
          <w:sz w:val="28"/>
          <w:szCs w:val="28"/>
        </w:rPr>
        <w:t xml:space="preserve"> Правительства Кировс</w:t>
      </w:r>
      <w:r w:rsidR="00C566D8">
        <w:rPr>
          <w:rFonts w:ascii="Times New Roman" w:hAnsi="Times New Roman" w:cs="Times New Roman"/>
          <w:sz w:val="28"/>
          <w:szCs w:val="28"/>
        </w:rPr>
        <w:t>кой области о внесении изменений</w:t>
      </w:r>
      <w:r w:rsidRPr="00FD64A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Кировской области о распределении</w:t>
      </w:r>
      <w:r w:rsidRPr="00BD3F8E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3F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57A2" w:rsidRPr="005D28FE" w:rsidRDefault="009057A2" w:rsidP="00FB575A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28FE">
        <w:rPr>
          <w:rFonts w:ascii="Times New Roman" w:hAnsi="Times New Roman" w:cs="Times New Roman"/>
          <w:sz w:val="28"/>
          <w:szCs w:val="28"/>
        </w:rPr>
        <w:lastRenderedPageBreak/>
        <w:t>В пункте 3 слова «на 202</w:t>
      </w:r>
      <w:r w:rsidR="00BC3CB2" w:rsidRPr="005D28FE">
        <w:rPr>
          <w:rFonts w:ascii="Times New Roman" w:hAnsi="Times New Roman" w:cs="Times New Roman"/>
          <w:sz w:val="28"/>
          <w:szCs w:val="28"/>
        </w:rPr>
        <w:t>5</w:t>
      </w:r>
      <w:r w:rsidRPr="005D28FE">
        <w:rPr>
          <w:rFonts w:ascii="Times New Roman" w:hAnsi="Times New Roman" w:cs="Times New Roman"/>
          <w:sz w:val="28"/>
          <w:szCs w:val="28"/>
        </w:rPr>
        <w:t xml:space="preserve"> год» заменить словами «на 202</w:t>
      </w:r>
      <w:r w:rsidR="00BC3CB2" w:rsidRPr="005D28FE">
        <w:rPr>
          <w:rFonts w:ascii="Times New Roman" w:hAnsi="Times New Roman" w:cs="Times New Roman"/>
          <w:sz w:val="28"/>
          <w:szCs w:val="28"/>
        </w:rPr>
        <w:t>6</w:t>
      </w:r>
      <w:r w:rsidRPr="005D28FE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D0518A" w:rsidRDefault="00D0518A" w:rsidP="00FB575A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4857" w:rsidRPr="00285E8A">
        <w:rPr>
          <w:rFonts w:ascii="Times New Roman" w:hAnsi="Times New Roman" w:cs="Times New Roman"/>
          <w:sz w:val="28"/>
          <w:szCs w:val="28"/>
        </w:rPr>
        <w:t xml:space="preserve">ункт 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0518A" w:rsidRDefault="00CA4857" w:rsidP="00FB575A">
      <w:pPr>
        <w:pStyle w:val="a3"/>
        <w:tabs>
          <w:tab w:val="left" w:pos="1080"/>
          <w:tab w:val="left" w:pos="1260"/>
        </w:tabs>
        <w:spacing w:before="240"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18A">
        <w:rPr>
          <w:rFonts w:ascii="Times New Roman" w:hAnsi="Times New Roman" w:cs="Times New Roman"/>
          <w:sz w:val="28"/>
          <w:szCs w:val="28"/>
        </w:rPr>
        <w:t>«</w:t>
      </w:r>
      <w:r w:rsidR="00704930">
        <w:rPr>
          <w:rFonts w:ascii="Times New Roman" w:hAnsi="Times New Roman" w:cs="Times New Roman"/>
          <w:sz w:val="28"/>
          <w:szCs w:val="28"/>
        </w:rPr>
        <w:t xml:space="preserve">4. </w:t>
      </w:r>
      <w:r w:rsidR="00FB575A">
        <w:rPr>
          <w:rFonts w:ascii="Times New Roman" w:hAnsi="Times New Roman" w:cs="Times New Roman"/>
          <w:sz w:val="28"/>
          <w:szCs w:val="28"/>
        </w:rPr>
        <w:t xml:space="preserve"> </w:t>
      </w:r>
      <w:r w:rsidR="00D0518A" w:rsidRPr="00D0518A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FB575A">
        <w:rPr>
          <w:rFonts w:ascii="Times New Roman" w:hAnsi="Times New Roman" w:cs="Times New Roman"/>
          <w:sz w:val="28"/>
          <w:szCs w:val="28"/>
        </w:rPr>
        <w:t xml:space="preserve">  </w:t>
      </w:r>
      <w:r w:rsidR="00D0518A" w:rsidRPr="00D0518A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FB575A">
        <w:rPr>
          <w:rFonts w:ascii="Times New Roman" w:hAnsi="Times New Roman" w:cs="Times New Roman"/>
          <w:sz w:val="28"/>
          <w:szCs w:val="28"/>
        </w:rPr>
        <w:t xml:space="preserve">   </w:t>
      </w:r>
      <w:r w:rsidR="00D0518A" w:rsidRPr="00D0518A">
        <w:rPr>
          <w:rFonts w:ascii="Times New Roman" w:hAnsi="Times New Roman" w:cs="Times New Roman"/>
          <w:sz w:val="28"/>
          <w:szCs w:val="28"/>
        </w:rPr>
        <w:t>межбюджетного</w:t>
      </w:r>
      <w:r w:rsidR="00FB575A">
        <w:rPr>
          <w:rFonts w:ascii="Times New Roman" w:hAnsi="Times New Roman" w:cs="Times New Roman"/>
          <w:sz w:val="28"/>
          <w:szCs w:val="28"/>
        </w:rPr>
        <w:t xml:space="preserve">   </w:t>
      </w:r>
      <w:r w:rsidR="00D0518A" w:rsidRPr="00D0518A">
        <w:rPr>
          <w:rFonts w:ascii="Times New Roman" w:hAnsi="Times New Roman" w:cs="Times New Roman"/>
          <w:sz w:val="28"/>
          <w:szCs w:val="28"/>
        </w:rPr>
        <w:t>трансферта</w:t>
      </w:r>
      <w:r w:rsidR="00FB575A">
        <w:rPr>
          <w:rFonts w:ascii="Times New Roman" w:hAnsi="Times New Roman" w:cs="Times New Roman"/>
          <w:sz w:val="28"/>
          <w:szCs w:val="28"/>
        </w:rPr>
        <w:t xml:space="preserve">   </w:t>
      </w:r>
      <w:r w:rsidR="00D0518A" w:rsidRPr="00D0518A">
        <w:rPr>
          <w:rFonts w:ascii="Times New Roman" w:hAnsi="Times New Roman" w:cs="Times New Roman"/>
          <w:sz w:val="28"/>
          <w:szCs w:val="28"/>
        </w:rPr>
        <w:t>бюджету</w:t>
      </w:r>
      <w:r w:rsidR="00FB575A">
        <w:rPr>
          <w:rFonts w:ascii="Times New Roman" w:hAnsi="Times New Roman" w:cs="Times New Roman"/>
          <w:sz w:val="28"/>
          <w:szCs w:val="28"/>
        </w:rPr>
        <w:t xml:space="preserve">                                 </w:t>
      </w:r>
      <w:r w:rsidR="00D0518A" w:rsidRPr="00D0518A">
        <w:rPr>
          <w:rFonts w:ascii="Times New Roman" w:hAnsi="Times New Roman" w:cs="Times New Roman"/>
          <w:sz w:val="28"/>
          <w:szCs w:val="28"/>
        </w:rPr>
        <w:t>i-го</w:t>
      </w:r>
      <w:r w:rsidR="00FB575A">
        <w:rPr>
          <w:rFonts w:ascii="Times New Roman" w:hAnsi="Times New Roman" w:cs="Times New Roman"/>
          <w:sz w:val="28"/>
          <w:szCs w:val="28"/>
        </w:rPr>
        <w:t> </w:t>
      </w:r>
      <w:r w:rsidR="00FB575A">
        <w:t> </w:t>
      </w:r>
      <w:r w:rsidR="00D10D86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D0518A" w:rsidRPr="00D0518A">
        <w:rPr>
          <w:rFonts w:ascii="Times New Roman" w:hAnsi="Times New Roman" w:cs="Times New Roman"/>
          <w:sz w:val="28"/>
          <w:szCs w:val="28"/>
        </w:rPr>
        <w:t>муниципального округа, городского округа Кировской области (</w:t>
      </w:r>
      <w:proofErr w:type="spellStart"/>
      <w:r w:rsidR="00D0518A" w:rsidRPr="00D0518A">
        <w:rPr>
          <w:rFonts w:ascii="Times New Roman" w:hAnsi="Times New Roman" w:cs="Times New Roman"/>
          <w:sz w:val="28"/>
          <w:szCs w:val="28"/>
        </w:rPr>
        <w:t>Мт</w:t>
      </w:r>
      <w:proofErr w:type="gramStart"/>
      <w:r w:rsidR="00D0518A" w:rsidRPr="00D0518A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D0518A" w:rsidRPr="00D0518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4906A5" w:rsidRDefault="004906A5" w:rsidP="00FB575A">
      <w:pPr>
        <w:pStyle w:val="a3"/>
        <w:tabs>
          <w:tab w:val="left" w:pos="1080"/>
          <w:tab w:val="left" w:pos="1260"/>
        </w:tabs>
        <w:spacing w:before="240" w:after="36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6048" w:rsidRDefault="008A5634" w:rsidP="00FB575A">
      <w:pPr>
        <w:pStyle w:val="a3"/>
        <w:tabs>
          <w:tab w:val="left" w:pos="1080"/>
          <w:tab w:val="left" w:pos="1260"/>
        </w:tabs>
        <w:spacing w:before="3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0518A" w:rsidRPr="00D0518A">
        <w:rPr>
          <w:rFonts w:ascii="Times New Roman" w:hAnsi="Times New Roman" w:cs="Times New Roman"/>
          <w:sz w:val="28"/>
          <w:szCs w:val="28"/>
        </w:rPr>
        <w:t>Мт</w:t>
      </w:r>
      <w:proofErr w:type="gramStart"/>
      <w:r w:rsidR="00D0518A" w:rsidRPr="00D0518A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D0518A" w:rsidRPr="00D0518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D0518A" w:rsidRPr="00D0518A">
        <w:rPr>
          <w:rFonts w:ascii="Times New Roman" w:hAnsi="Times New Roman" w:cs="Times New Roman"/>
          <w:sz w:val="28"/>
          <w:szCs w:val="28"/>
        </w:rPr>
        <w:t>СВОi</w:t>
      </w:r>
      <w:proofErr w:type="spellEnd"/>
      <w:r w:rsidR="00D0518A" w:rsidRPr="00D05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8A" w:rsidRPr="00D0518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D0518A" w:rsidRPr="00D0518A">
        <w:rPr>
          <w:rFonts w:ascii="Times New Roman" w:hAnsi="Times New Roman" w:cs="Times New Roman"/>
          <w:sz w:val="28"/>
          <w:szCs w:val="28"/>
        </w:rPr>
        <w:t xml:space="preserve"> 0,5, </w:t>
      </w:r>
    </w:p>
    <w:p w:rsidR="004906A5" w:rsidRPr="00D0518A" w:rsidRDefault="00D0518A" w:rsidP="00FB575A">
      <w:pPr>
        <w:pStyle w:val="a3"/>
        <w:tabs>
          <w:tab w:val="left" w:pos="1080"/>
          <w:tab w:val="left" w:pos="1260"/>
        </w:tabs>
        <w:spacing w:before="360" w:line="360" w:lineRule="auto"/>
        <w:rPr>
          <w:rFonts w:ascii="Times New Roman" w:hAnsi="Times New Roman" w:cs="Times New Roman"/>
          <w:sz w:val="28"/>
          <w:szCs w:val="28"/>
        </w:rPr>
      </w:pPr>
      <w:r w:rsidRPr="00D0518A">
        <w:rPr>
          <w:rFonts w:ascii="Times New Roman" w:hAnsi="Times New Roman" w:cs="Times New Roman"/>
          <w:sz w:val="28"/>
          <w:szCs w:val="28"/>
        </w:rPr>
        <w:t>где:</w:t>
      </w:r>
    </w:p>
    <w:p w:rsidR="00D0518A" w:rsidRPr="00D0518A" w:rsidRDefault="00D0518A" w:rsidP="00FB575A">
      <w:pPr>
        <w:pStyle w:val="a3"/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8A">
        <w:rPr>
          <w:rFonts w:ascii="Times New Roman" w:hAnsi="Times New Roman" w:cs="Times New Roman"/>
          <w:sz w:val="28"/>
          <w:szCs w:val="28"/>
        </w:rPr>
        <w:t>СВО</w:t>
      </w:r>
      <w:proofErr w:type="gramStart"/>
      <w:r w:rsidRPr="00D0518A">
        <w:rPr>
          <w:rFonts w:ascii="Times New Roman" w:hAnsi="Times New Roman" w:cs="Times New Roman"/>
          <w:sz w:val="28"/>
          <w:szCs w:val="28"/>
        </w:rPr>
        <w:t>i</w:t>
      </w:r>
      <w:bookmarkStart w:id="1" w:name="_GoBack"/>
      <w:bookmarkEnd w:id="1"/>
      <w:proofErr w:type="spellEnd"/>
      <w:proofErr w:type="gramEnd"/>
      <w:r w:rsidR="00BC6048">
        <w:rPr>
          <w:rFonts w:ascii="Times New Roman" w:hAnsi="Times New Roman" w:cs="Times New Roman"/>
          <w:sz w:val="28"/>
          <w:szCs w:val="28"/>
        </w:rPr>
        <w:t xml:space="preserve"> </w:t>
      </w:r>
      <w:r w:rsidR="008A46AF">
        <w:rPr>
          <w:rFonts w:ascii="Times New Roman" w:hAnsi="Times New Roman" w:cs="Times New Roman"/>
          <w:sz w:val="28"/>
          <w:szCs w:val="28"/>
        </w:rPr>
        <w:t>–</w:t>
      </w:r>
      <w:r w:rsidRPr="00D0518A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44096E">
        <w:rPr>
          <w:rFonts w:ascii="Times New Roman" w:hAnsi="Times New Roman" w:cs="Times New Roman"/>
          <w:sz w:val="28"/>
          <w:szCs w:val="28"/>
        </w:rPr>
        <w:t xml:space="preserve"> </w:t>
      </w:r>
      <w:r w:rsidRPr="00D0518A">
        <w:rPr>
          <w:rFonts w:ascii="Times New Roman" w:hAnsi="Times New Roman" w:cs="Times New Roman"/>
          <w:sz w:val="28"/>
          <w:szCs w:val="28"/>
        </w:rPr>
        <w:t xml:space="preserve">средств, перечисленных в </w:t>
      </w:r>
      <w:r w:rsidR="00DD4040">
        <w:rPr>
          <w:rFonts w:ascii="Times New Roman" w:hAnsi="Times New Roman" w:cs="Times New Roman"/>
          <w:sz w:val="28"/>
          <w:szCs w:val="28"/>
        </w:rPr>
        <w:t>202</w:t>
      </w:r>
      <w:r w:rsidR="0044096E">
        <w:rPr>
          <w:rFonts w:ascii="Times New Roman" w:hAnsi="Times New Roman" w:cs="Times New Roman"/>
          <w:sz w:val="28"/>
          <w:szCs w:val="28"/>
        </w:rPr>
        <w:t>5</w:t>
      </w:r>
      <w:r w:rsidRPr="00D0518A">
        <w:rPr>
          <w:rFonts w:ascii="Times New Roman" w:hAnsi="Times New Roman" w:cs="Times New Roman"/>
          <w:sz w:val="28"/>
          <w:szCs w:val="28"/>
        </w:rPr>
        <w:t xml:space="preserve"> и в 202</w:t>
      </w:r>
      <w:r w:rsidR="0044096E">
        <w:rPr>
          <w:rFonts w:ascii="Times New Roman" w:hAnsi="Times New Roman" w:cs="Times New Roman"/>
          <w:sz w:val="28"/>
          <w:szCs w:val="28"/>
        </w:rPr>
        <w:t>6</w:t>
      </w:r>
      <w:r w:rsidRPr="00D0518A">
        <w:rPr>
          <w:rFonts w:ascii="Times New Roman" w:hAnsi="Times New Roman" w:cs="Times New Roman"/>
          <w:sz w:val="28"/>
          <w:szCs w:val="28"/>
        </w:rPr>
        <w:t xml:space="preserve"> год</w:t>
      </w:r>
      <w:r w:rsidR="00DD4040">
        <w:rPr>
          <w:rFonts w:ascii="Times New Roman" w:hAnsi="Times New Roman" w:cs="Times New Roman"/>
          <w:sz w:val="28"/>
          <w:szCs w:val="28"/>
        </w:rPr>
        <w:t>ах</w:t>
      </w:r>
      <w:r w:rsidRPr="00D0518A">
        <w:rPr>
          <w:rFonts w:ascii="Times New Roman" w:hAnsi="Times New Roman" w:cs="Times New Roman"/>
          <w:sz w:val="28"/>
          <w:szCs w:val="28"/>
        </w:rPr>
        <w:t xml:space="preserve"> из бюджета i-го </w:t>
      </w:r>
      <w:r w:rsidR="00D10D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6048">
        <w:rPr>
          <w:rFonts w:ascii="Times New Roman" w:hAnsi="Times New Roman" w:cs="Times New Roman"/>
          <w:sz w:val="28"/>
          <w:szCs w:val="28"/>
        </w:rPr>
        <w:t>(</w:t>
      </w:r>
      <w:r w:rsidRPr="00D0518A">
        <w:rPr>
          <w:rFonts w:ascii="Times New Roman" w:hAnsi="Times New Roman" w:cs="Times New Roman"/>
          <w:sz w:val="28"/>
          <w:szCs w:val="28"/>
        </w:rPr>
        <w:t>муниципального округа, городского округа</w:t>
      </w:r>
      <w:r w:rsidR="00BC6048">
        <w:rPr>
          <w:rFonts w:ascii="Times New Roman" w:hAnsi="Times New Roman" w:cs="Times New Roman"/>
          <w:sz w:val="28"/>
          <w:szCs w:val="28"/>
        </w:rPr>
        <w:t xml:space="preserve">) </w:t>
      </w:r>
      <w:r w:rsidR="00FB575A">
        <w:rPr>
          <w:rFonts w:ascii="Times New Roman" w:hAnsi="Times New Roman" w:cs="Times New Roman"/>
          <w:sz w:val="28"/>
          <w:szCs w:val="28"/>
        </w:rPr>
        <w:t>Кировской областью</w:t>
      </w:r>
      <w:r w:rsidRPr="00D0518A">
        <w:rPr>
          <w:rFonts w:ascii="Times New Roman" w:hAnsi="Times New Roman" w:cs="Times New Roman"/>
          <w:sz w:val="28"/>
          <w:szCs w:val="28"/>
        </w:rPr>
        <w:t xml:space="preserve"> на выплату вознаграждения охотникам за добычу волков, рублей;</w:t>
      </w:r>
    </w:p>
    <w:p w:rsidR="00D0518A" w:rsidRPr="00D0518A" w:rsidRDefault="00D0518A" w:rsidP="00FB575A">
      <w:pPr>
        <w:pStyle w:val="a3"/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18A">
        <w:rPr>
          <w:rFonts w:ascii="Times New Roman" w:hAnsi="Times New Roman" w:cs="Times New Roman"/>
          <w:sz w:val="28"/>
          <w:szCs w:val="28"/>
        </w:rPr>
        <w:t xml:space="preserve">0,5 </w:t>
      </w:r>
      <w:r w:rsidR="008A46AF">
        <w:rPr>
          <w:rFonts w:ascii="Times New Roman" w:hAnsi="Times New Roman" w:cs="Times New Roman"/>
          <w:sz w:val="28"/>
          <w:szCs w:val="28"/>
        </w:rPr>
        <w:t>–</w:t>
      </w:r>
      <w:r w:rsidRPr="00D0518A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440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8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D263D">
        <w:rPr>
          <w:rFonts w:ascii="Times New Roman" w:hAnsi="Times New Roman" w:cs="Times New Roman"/>
          <w:sz w:val="28"/>
          <w:szCs w:val="28"/>
        </w:rPr>
        <w:t xml:space="preserve"> </w:t>
      </w:r>
      <w:r w:rsidR="004A11D0">
        <w:rPr>
          <w:rFonts w:ascii="Times New Roman" w:hAnsi="Times New Roman" w:cs="Times New Roman"/>
          <w:sz w:val="28"/>
          <w:szCs w:val="28"/>
        </w:rPr>
        <w:t>Кировской област</w:t>
      </w:r>
      <w:r w:rsidR="00874FEF">
        <w:rPr>
          <w:rFonts w:ascii="Times New Roman" w:hAnsi="Times New Roman" w:cs="Times New Roman"/>
          <w:sz w:val="28"/>
          <w:szCs w:val="28"/>
        </w:rPr>
        <w:t>ью</w:t>
      </w:r>
      <w:r w:rsidR="004A11D0">
        <w:rPr>
          <w:rFonts w:ascii="Times New Roman" w:hAnsi="Times New Roman" w:cs="Times New Roman"/>
          <w:sz w:val="28"/>
          <w:szCs w:val="28"/>
        </w:rPr>
        <w:t xml:space="preserve"> объема расходного обязательства муниципального</w:t>
      </w:r>
      <w:r w:rsidR="00874FEF">
        <w:rPr>
          <w:rFonts w:ascii="Times New Roman" w:hAnsi="Times New Roman" w:cs="Times New Roman"/>
          <w:sz w:val="28"/>
          <w:szCs w:val="28"/>
        </w:rPr>
        <w:t xml:space="preserve"> района  (</w:t>
      </w:r>
      <w:r w:rsidR="00874FEF" w:rsidRPr="00D0518A">
        <w:rPr>
          <w:rFonts w:ascii="Times New Roman" w:hAnsi="Times New Roman" w:cs="Times New Roman"/>
          <w:sz w:val="28"/>
          <w:szCs w:val="28"/>
        </w:rPr>
        <w:t>муниципального округа, городского округа</w:t>
      </w:r>
      <w:r w:rsidR="00874FEF">
        <w:rPr>
          <w:rFonts w:ascii="Times New Roman" w:hAnsi="Times New Roman" w:cs="Times New Roman"/>
          <w:sz w:val="28"/>
          <w:szCs w:val="28"/>
        </w:rPr>
        <w:t>) Кировской области</w:t>
      </w:r>
      <w:r w:rsidRPr="00D0518A">
        <w:rPr>
          <w:rFonts w:ascii="Times New Roman" w:hAnsi="Times New Roman" w:cs="Times New Roman"/>
          <w:sz w:val="28"/>
          <w:szCs w:val="28"/>
        </w:rPr>
        <w:t>.</w:t>
      </w:r>
    </w:p>
    <w:p w:rsidR="00D0518A" w:rsidRDefault="00D0518A" w:rsidP="00FB575A">
      <w:pPr>
        <w:pStyle w:val="a3"/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18A">
        <w:rPr>
          <w:rFonts w:ascii="Times New Roman" w:hAnsi="Times New Roman" w:cs="Times New Roman"/>
          <w:sz w:val="28"/>
          <w:szCs w:val="28"/>
        </w:rPr>
        <w:t>Размер иного межбюджетного трансферта не может превышать 7</w:t>
      </w:r>
      <w:r w:rsidR="00704930">
        <w:rPr>
          <w:rFonts w:ascii="Times New Roman" w:hAnsi="Times New Roman" w:cs="Times New Roman"/>
          <w:sz w:val="28"/>
          <w:szCs w:val="28"/>
        </w:rPr>
        <w:t> </w:t>
      </w:r>
      <w:r w:rsidRPr="00D0518A">
        <w:rPr>
          <w:rFonts w:ascii="Times New Roman" w:hAnsi="Times New Roman" w:cs="Times New Roman"/>
          <w:sz w:val="28"/>
          <w:szCs w:val="28"/>
        </w:rPr>
        <w:t>500</w:t>
      </w:r>
      <w:r w:rsidR="00704930">
        <w:rPr>
          <w:rFonts w:ascii="Times New Roman" w:hAnsi="Times New Roman" w:cs="Times New Roman"/>
          <w:sz w:val="28"/>
          <w:szCs w:val="28"/>
        </w:rPr>
        <w:t> </w:t>
      </w:r>
      <w:r w:rsidRPr="00D0518A">
        <w:rPr>
          <w:rFonts w:ascii="Times New Roman" w:hAnsi="Times New Roman" w:cs="Times New Roman"/>
          <w:sz w:val="28"/>
          <w:szCs w:val="28"/>
        </w:rPr>
        <w:t>рублей за одного добытого волка</w:t>
      </w:r>
      <w:r w:rsidR="008A46AF">
        <w:rPr>
          <w:rFonts w:ascii="Times New Roman" w:hAnsi="Times New Roman" w:cs="Times New Roman"/>
          <w:sz w:val="28"/>
          <w:szCs w:val="28"/>
        </w:rPr>
        <w:t>».</w:t>
      </w:r>
    </w:p>
    <w:p w:rsidR="006C533E" w:rsidRDefault="006C533E" w:rsidP="00FB575A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285E8A" w:rsidRPr="00EA50C6" w:rsidRDefault="00285E8A" w:rsidP="00FB575A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E8A">
        <w:rPr>
          <w:rFonts w:ascii="Times New Roman" w:hAnsi="Times New Roman" w:cs="Times New Roman"/>
          <w:sz w:val="28"/>
          <w:szCs w:val="28"/>
        </w:rPr>
        <w:t xml:space="preserve">«6. </w:t>
      </w:r>
      <w:proofErr w:type="gramStart"/>
      <w:r w:rsidRPr="00285E8A">
        <w:rPr>
          <w:rFonts w:ascii="Times New Roman" w:hAnsi="Times New Roman" w:cs="Times New Roman"/>
          <w:sz w:val="28"/>
          <w:szCs w:val="28"/>
        </w:rPr>
        <w:t>В целях подготовки проекта постановления Правительства Кировской области о распределении иных межбюджетных трансфертов</w:t>
      </w:r>
      <w:r w:rsidR="005708C4">
        <w:rPr>
          <w:rFonts w:ascii="Times New Roman" w:hAnsi="Times New Roman" w:cs="Times New Roman"/>
          <w:sz w:val="28"/>
          <w:szCs w:val="28"/>
        </w:rPr>
        <w:t xml:space="preserve"> и</w:t>
      </w:r>
      <w:r w:rsidR="004A11D0">
        <w:rPr>
          <w:rFonts w:ascii="Times New Roman" w:hAnsi="Times New Roman" w:cs="Times New Roman"/>
          <w:sz w:val="28"/>
          <w:szCs w:val="28"/>
        </w:rPr>
        <w:t xml:space="preserve"> </w:t>
      </w:r>
      <w:r w:rsidR="00FB575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A11D0">
        <w:rPr>
          <w:rFonts w:ascii="Times New Roman" w:hAnsi="Times New Roman" w:cs="Times New Roman"/>
          <w:sz w:val="28"/>
          <w:szCs w:val="28"/>
        </w:rPr>
        <w:t>постановлени</w:t>
      </w:r>
      <w:r w:rsidR="00FB575A">
        <w:rPr>
          <w:rFonts w:ascii="Times New Roman" w:hAnsi="Times New Roman" w:cs="Times New Roman"/>
          <w:sz w:val="28"/>
          <w:szCs w:val="28"/>
        </w:rPr>
        <w:t>я</w:t>
      </w:r>
      <w:r w:rsidR="004A11D0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 </w:t>
      </w:r>
      <w:r w:rsidR="005708C4">
        <w:rPr>
          <w:rFonts w:ascii="Times New Roman" w:hAnsi="Times New Roman" w:cs="Times New Roman"/>
          <w:sz w:val="28"/>
          <w:szCs w:val="28"/>
        </w:rPr>
        <w:t>внесени</w:t>
      </w:r>
      <w:r w:rsidR="004A11D0">
        <w:rPr>
          <w:rFonts w:ascii="Times New Roman" w:hAnsi="Times New Roman" w:cs="Times New Roman"/>
          <w:sz w:val="28"/>
          <w:szCs w:val="28"/>
        </w:rPr>
        <w:t>и</w:t>
      </w:r>
      <w:r w:rsidR="005708C4">
        <w:rPr>
          <w:rFonts w:ascii="Times New Roman" w:hAnsi="Times New Roman" w:cs="Times New Roman"/>
          <w:sz w:val="28"/>
          <w:szCs w:val="28"/>
        </w:rPr>
        <w:t xml:space="preserve">  изменени</w:t>
      </w:r>
      <w:r w:rsidR="00FB575A">
        <w:rPr>
          <w:rFonts w:ascii="Times New Roman" w:hAnsi="Times New Roman" w:cs="Times New Roman"/>
          <w:sz w:val="28"/>
          <w:szCs w:val="28"/>
        </w:rPr>
        <w:t xml:space="preserve">я в </w:t>
      </w:r>
      <w:r w:rsidR="00FB575A" w:rsidRPr="00285E8A">
        <w:rPr>
          <w:rFonts w:ascii="Times New Roman" w:hAnsi="Times New Roman" w:cs="Times New Roman"/>
          <w:sz w:val="28"/>
          <w:szCs w:val="28"/>
        </w:rPr>
        <w:t>постановлени</w:t>
      </w:r>
      <w:r w:rsidR="00FB575A">
        <w:rPr>
          <w:rFonts w:ascii="Times New Roman" w:hAnsi="Times New Roman" w:cs="Times New Roman"/>
          <w:sz w:val="28"/>
          <w:szCs w:val="28"/>
        </w:rPr>
        <w:t>е</w:t>
      </w:r>
      <w:r w:rsidR="00FB575A" w:rsidRPr="00285E8A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 распределении иных межбюджетных трансфертов</w:t>
      </w:r>
      <w:r w:rsidRPr="00285E8A">
        <w:rPr>
          <w:rFonts w:ascii="Times New Roman" w:hAnsi="Times New Roman" w:cs="Times New Roman"/>
          <w:sz w:val="28"/>
          <w:szCs w:val="28"/>
        </w:rPr>
        <w:t xml:space="preserve"> </w:t>
      </w:r>
      <w:r w:rsidR="005708C4">
        <w:rPr>
          <w:rFonts w:ascii="Times New Roman" w:hAnsi="Times New Roman" w:cs="Times New Roman"/>
          <w:sz w:val="28"/>
          <w:szCs w:val="28"/>
        </w:rPr>
        <w:t>сроки пред</w:t>
      </w:r>
      <w:r w:rsidRPr="00285E8A">
        <w:rPr>
          <w:rFonts w:ascii="Times New Roman" w:hAnsi="Times New Roman" w:cs="Times New Roman"/>
          <w:sz w:val="28"/>
          <w:szCs w:val="28"/>
        </w:rPr>
        <w:t xml:space="preserve">ставления документов, указанных в пункте 5 настоящих методики и правил, устанавливаются </w:t>
      </w:r>
      <w:r w:rsidRPr="00EA50C6">
        <w:rPr>
          <w:rFonts w:ascii="Times New Roman" w:hAnsi="Times New Roman" w:cs="Times New Roman"/>
          <w:sz w:val="28"/>
          <w:szCs w:val="28"/>
        </w:rPr>
        <w:t>до</w:t>
      </w:r>
      <w:r w:rsidR="008A46AF">
        <w:rPr>
          <w:rFonts w:ascii="Times New Roman" w:hAnsi="Times New Roman" w:cs="Times New Roman"/>
          <w:sz w:val="28"/>
          <w:szCs w:val="28"/>
        </w:rPr>
        <w:t> </w:t>
      </w:r>
      <w:r w:rsidRPr="00EA50C6">
        <w:rPr>
          <w:rFonts w:ascii="Times New Roman" w:hAnsi="Times New Roman" w:cs="Times New Roman"/>
          <w:sz w:val="28"/>
          <w:szCs w:val="28"/>
        </w:rPr>
        <w:t>1</w:t>
      </w:r>
      <w:r w:rsidR="0044096E">
        <w:rPr>
          <w:rFonts w:ascii="Times New Roman" w:hAnsi="Times New Roman" w:cs="Times New Roman"/>
          <w:sz w:val="28"/>
          <w:szCs w:val="28"/>
        </w:rPr>
        <w:t>3</w:t>
      </w:r>
      <w:r w:rsidR="008A46AF">
        <w:rPr>
          <w:rFonts w:ascii="Times New Roman" w:hAnsi="Times New Roman" w:cs="Times New Roman"/>
          <w:sz w:val="28"/>
          <w:szCs w:val="28"/>
        </w:rPr>
        <w:t> </w:t>
      </w:r>
      <w:r w:rsidRPr="00EA50C6">
        <w:rPr>
          <w:rFonts w:ascii="Times New Roman" w:hAnsi="Times New Roman" w:cs="Times New Roman"/>
          <w:sz w:val="28"/>
          <w:szCs w:val="28"/>
        </w:rPr>
        <w:t>марта 202</w:t>
      </w:r>
      <w:r w:rsidR="0044096E">
        <w:rPr>
          <w:rFonts w:ascii="Times New Roman" w:hAnsi="Times New Roman" w:cs="Times New Roman"/>
          <w:sz w:val="28"/>
          <w:szCs w:val="28"/>
        </w:rPr>
        <w:t>6</w:t>
      </w:r>
      <w:r w:rsidRPr="00EA50C6">
        <w:rPr>
          <w:rFonts w:ascii="Times New Roman" w:hAnsi="Times New Roman" w:cs="Times New Roman"/>
          <w:sz w:val="28"/>
          <w:szCs w:val="28"/>
        </w:rPr>
        <w:t xml:space="preserve"> года, до 1</w:t>
      </w:r>
      <w:r w:rsidR="007963A2">
        <w:rPr>
          <w:rFonts w:ascii="Times New Roman" w:hAnsi="Times New Roman" w:cs="Times New Roman"/>
          <w:sz w:val="28"/>
          <w:szCs w:val="28"/>
        </w:rPr>
        <w:t>1</w:t>
      </w:r>
      <w:r w:rsidRPr="00EA50C6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44096E">
        <w:rPr>
          <w:rFonts w:ascii="Times New Roman" w:hAnsi="Times New Roman" w:cs="Times New Roman"/>
          <w:sz w:val="28"/>
          <w:szCs w:val="28"/>
        </w:rPr>
        <w:t>6</w:t>
      </w:r>
      <w:r w:rsidRPr="00EA50C6">
        <w:rPr>
          <w:rFonts w:ascii="Times New Roman" w:hAnsi="Times New Roman" w:cs="Times New Roman"/>
          <w:sz w:val="28"/>
          <w:szCs w:val="28"/>
        </w:rPr>
        <w:t xml:space="preserve"> года, до 1</w:t>
      </w:r>
      <w:r w:rsidR="0044096E">
        <w:rPr>
          <w:rFonts w:ascii="Times New Roman" w:hAnsi="Times New Roman" w:cs="Times New Roman"/>
          <w:sz w:val="28"/>
          <w:szCs w:val="28"/>
        </w:rPr>
        <w:t>6</w:t>
      </w:r>
      <w:r w:rsidRPr="00EA50C6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44096E">
        <w:rPr>
          <w:rFonts w:ascii="Times New Roman" w:hAnsi="Times New Roman" w:cs="Times New Roman"/>
          <w:sz w:val="28"/>
          <w:szCs w:val="28"/>
        </w:rPr>
        <w:t>6</w:t>
      </w:r>
      <w:r w:rsidRPr="00EA50C6">
        <w:rPr>
          <w:rFonts w:ascii="Times New Roman" w:hAnsi="Times New Roman" w:cs="Times New Roman"/>
          <w:sz w:val="28"/>
          <w:szCs w:val="28"/>
        </w:rPr>
        <w:t xml:space="preserve"> года».</w:t>
      </w:r>
      <w:proofErr w:type="gramEnd"/>
    </w:p>
    <w:p w:rsidR="004A11D0" w:rsidRDefault="005708C4" w:rsidP="00FB575A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</w:t>
      </w:r>
      <w:r w:rsidR="00285E8A" w:rsidRPr="00EA50C6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и 11</w:t>
      </w:r>
      <w:r w:rsidR="00285E8A" w:rsidRPr="00EA50C6">
        <w:rPr>
          <w:rFonts w:ascii="Times New Roman" w:hAnsi="Times New Roman" w:cs="Times New Roman"/>
          <w:sz w:val="28"/>
          <w:szCs w:val="28"/>
        </w:rPr>
        <w:t xml:space="preserve"> </w:t>
      </w:r>
      <w:r w:rsidR="004A11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A11D0" w:rsidRDefault="004A11D0" w:rsidP="00FB575A">
      <w:pPr>
        <w:pStyle w:val="a3"/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r w:rsidRPr="004A11D0">
        <w:rPr>
          <w:rFonts w:ascii="Times New Roman" w:hAnsi="Times New Roman" w:cs="Times New Roman"/>
          <w:sz w:val="28"/>
          <w:szCs w:val="28"/>
        </w:rPr>
        <w:t xml:space="preserve">По окончании проверки документов на предмет комплектности, полноты и </w:t>
      </w:r>
      <w:proofErr w:type="gramStart"/>
      <w:r w:rsidRPr="004A11D0">
        <w:rPr>
          <w:rFonts w:ascii="Times New Roman" w:hAnsi="Times New Roman" w:cs="Times New Roman"/>
          <w:sz w:val="28"/>
          <w:szCs w:val="28"/>
        </w:rPr>
        <w:t>достоверности</w:t>
      </w:r>
      <w:proofErr w:type="gramEnd"/>
      <w:r w:rsidRPr="004A11D0">
        <w:rPr>
          <w:rFonts w:ascii="Times New Roman" w:hAnsi="Times New Roman" w:cs="Times New Roman"/>
          <w:sz w:val="28"/>
          <w:szCs w:val="28"/>
        </w:rPr>
        <w:t xml:space="preserve"> содержащихся в них сведений министерство осуществляет подготовку проекта постановления Правительства Кировской </w:t>
      </w:r>
      <w:r w:rsidRPr="004A11D0">
        <w:rPr>
          <w:rFonts w:ascii="Times New Roman" w:hAnsi="Times New Roman" w:cs="Times New Roman"/>
          <w:sz w:val="28"/>
          <w:szCs w:val="28"/>
        </w:rPr>
        <w:lastRenderedPageBreak/>
        <w:t>области о распределении иных межбюджетных трансфертов</w:t>
      </w:r>
      <w:r w:rsidR="00FB575A">
        <w:rPr>
          <w:rFonts w:ascii="Times New Roman" w:hAnsi="Times New Roman" w:cs="Times New Roman"/>
          <w:sz w:val="28"/>
          <w:szCs w:val="28"/>
        </w:rPr>
        <w:t xml:space="preserve"> и</w:t>
      </w:r>
      <w:r w:rsidR="00432E07">
        <w:rPr>
          <w:rFonts w:ascii="Times New Roman" w:hAnsi="Times New Roman" w:cs="Times New Roman"/>
          <w:sz w:val="28"/>
          <w:szCs w:val="28"/>
        </w:rPr>
        <w:t>ли</w:t>
      </w:r>
      <w:r w:rsidR="00FB575A">
        <w:rPr>
          <w:rFonts w:ascii="Times New Roman" w:hAnsi="Times New Roman" w:cs="Times New Roman"/>
          <w:sz w:val="28"/>
          <w:szCs w:val="28"/>
        </w:rPr>
        <w:t xml:space="preserve"> проекта постановления Правительства Кировской области о внесении изменения в </w:t>
      </w:r>
      <w:r w:rsidR="00FB575A" w:rsidRPr="00285E8A">
        <w:rPr>
          <w:rFonts w:ascii="Times New Roman" w:hAnsi="Times New Roman" w:cs="Times New Roman"/>
          <w:sz w:val="28"/>
          <w:szCs w:val="28"/>
        </w:rPr>
        <w:t>постановлени</w:t>
      </w:r>
      <w:r w:rsidR="00FB575A">
        <w:rPr>
          <w:rFonts w:ascii="Times New Roman" w:hAnsi="Times New Roman" w:cs="Times New Roman"/>
          <w:sz w:val="28"/>
          <w:szCs w:val="28"/>
        </w:rPr>
        <w:t>е</w:t>
      </w:r>
      <w:r w:rsidR="00FB575A" w:rsidRPr="00285E8A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 распределении иных межбюджетных трансфертов</w:t>
      </w:r>
      <w:r w:rsidRPr="004A11D0">
        <w:rPr>
          <w:rFonts w:ascii="Times New Roman" w:hAnsi="Times New Roman" w:cs="Times New Roman"/>
          <w:sz w:val="28"/>
          <w:szCs w:val="28"/>
        </w:rPr>
        <w:t>.</w:t>
      </w:r>
    </w:p>
    <w:p w:rsidR="004A11D0" w:rsidRPr="004A11D0" w:rsidRDefault="004A11D0" w:rsidP="00FB575A">
      <w:pPr>
        <w:pStyle w:val="a3"/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A11D0">
        <w:rPr>
          <w:rFonts w:ascii="Times New Roman" w:hAnsi="Times New Roman" w:cs="Times New Roman"/>
          <w:sz w:val="28"/>
          <w:szCs w:val="28"/>
        </w:rPr>
        <w:t xml:space="preserve">Перечисление иных межбюджетных трансфертов из областного бюджета </w:t>
      </w:r>
      <w:r w:rsidR="00874FEF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4A11D0">
        <w:rPr>
          <w:rFonts w:ascii="Times New Roman" w:hAnsi="Times New Roman" w:cs="Times New Roman"/>
          <w:sz w:val="28"/>
          <w:szCs w:val="28"/>
        </w:rPr>
        <w:t xml:space="preserve">осуществляется министерством в установленном порядке не позднее 15 рабочих дней со дня вступления в силу постановления Правительства Кировской области о распределении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>на 2026</w:t>
      </w:r>
      <w:r w:rsidRPr="004A11D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11D0">
        <w:rPr>
          <w:rFonts w:ascii="Times New Roman" w:hAnsi="Times New Roman" w:cs="Times New Roman"/>
          <w:sz w:val="28"/>
          <w:szCs w:val="28"/>
        </w:rPr>
        <w:t>.</w:t>
      </w:r>
    </w:p>
    <w:p w:rsidR="00062D74" w:rsidRPr="00285E8A" w:rsidRDefault="00915528" w:rsidP="00915528">
      <w:pPr>
        <w:pStyle w:val="ConsPlusNormal"/>
        <w:spacing w:before="720" w:after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062D74" w:rsidRPr="00285E8A" w:rsidSect="00995C4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75A" w:rsidRDefault="00FB575A" w:rsidP="00995C4A">
      <w:pPr>
        <w:spacing w:after="0" w:line="240" w:lineRule="auto"/>
      </w:pPr>
      <w:r>
        <w:separator/>
      </w:r>
    </w:p>
  </w:endnote>
  <w:endnote w:type="continuationSeparator" w:id="1">
    <w:p w:rsidR="00FB575A" w:rsidRDefault="00FB575A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75A" w:rsidRDefault="00FB575A" w:rsidP="00995C4A">
      <w:pPr>
        <w:spacing w:after="0" w:line="240" w:lineRule="auto"/>
      </w:pPr>
      <w:r>
        <w:separator/>
      </w:r>
    </w:p>
  </w:footnote>
  <w:footnote w:type="continuationSeparator" w:id="1">
    <w:p w:rsidR="00FB575A" w:rsidRDefault="00FB575A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84094"/>
      <w:docPartObj>
        <w:docPartGallery w:val="Page Numbers (Top of Page)"/>
        <w:docPartUnique/>
      </w:docPartObj>
    </w:sdtPr>
    <w:sdtContent>
      <w:p w:rsidR="00FB575A" w:rsidRDefault="00303710">
        <w:pPr>
          <w:pStyle w:val="a5"/>
          <w:jc w:val="center"/>
        </w:pPr>
        <w:r w:rsidRPr="00995C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B575A" w:rsidRPr="00995C4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95C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2E0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95C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575A" w:rsidRDefault="00FB575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0100"/>
    <w:multiLevelType w:val="multilevel"/>
    <w:tmpl w:val="02389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5D0309AA"/>
    <w:multiLevelType w:val="multilevel"/>
    <w:tmpl w:val="B0BEE39E"/>
    <w:lvl w:ilvl="0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98B"/>
    <w:rsid w:val="00033EA3"/>
    <w:rsid w:val="00034209"/>
    <w:rsid w:val="00062D74"/>
    <w:rsid w:val="000655C5"/>
    <w:rsid w:val="000D1AE2"/>
    <w:rsid w:val="000D263D"/>
    <w:rsid w:val="000E2C64"/>
    <w:rsid w:val="000F6A10"/>
    <w:rsid w:val="00102EB6"/>
    <w:rsid w:val="00136073"/>
    <w:rsid w:val="00142287"/>
    <w:rsid w:val="001B7B98"/>
    <w:rsid w:val="001C38D5"/>
    <w:rsid w:val="001F1CD2"/>
    <w:rsid w:val="001F2D35"/>
    <w:rsid w:val="002028B7"/>
    <w:rsid w:val="00214FDC"/>
    <w:rsid w:val="00285E8A"/>
    <w:rsid w:val="00286CE6"/>
    <w:rsid w:val="002A07B8"/>
    <w:rsid w:val="00303710"/>
    <w:rsid w:val="0034311B"/>
    <w:rsid w:val="003A51A3"/>
    <w:rsid w:val="003C6D0A"/>
    <w:rsid w:val="00400152"/>
    <w:rsid w:val="00405B38"/>
    <w:rsid w:val="004231E1"/>
    <w:rsid w:val="00432E07"/>
    <w:rsid w:val="0044096E"/>
    <w:rsid w:val="004661BC"/>
    <w:rsid w:val="004906A5"/>
    <w:rsid w:val="004A11D0"/>
    <w:rsid w:val="004E7F60"/>
    <w:rsid w:val="004F19E3"/>
    <w:rsid w:val="0050183C"/>
    <w:rsid w:val="00510742"/>
    <w:rsid w:val="00550A42"/>
    <w:rsid w:val="005708C4"/>
    <w:rsid w:val="005B43DA"/>
    <w:rsid w:val="005C1E9C"/>
    <w:rsid w:val="005D28FE"/>
    <w:rsid w:val="006257D6"/>
    <w:rsid w:val="0063769C"/>
    <w:rsid w:val="00663F7F"/>
    <w:rsid w:val="0067146A"/>
    <w:rsid w:val="006B75D0"/>
    <w:rsid w:val="006C533E"/>
    <w:rsid w:val="006D0ADF"/>
    <w:rsid w:val="006D5467"/>
    <w:rsid w:val="006F004F"/>
    <w:rsid w:val="00704930"/>
    <w:rsid w:val="0072376A"/>
    <w:rsid w:val="00725BF8"/>
    <w:rsid w:val="0076148C"/>
    <w:rsid w:val="007963A2"/>
    <w:rsid w:val="00822975"/>
    <w:rsid w:val="008264DD"/>
    <w:rsid w:val="0085334F"/>
    <w:rsid w:val="00874FEF"/>
    <w:rsid w:val="008752AA"/>
    <w:rsid w:val="00881373"/>
    <w:rsid w:val="008A468B"/>
    <w:rsid w:val="008A46AF"/>
    <w:rsid w:val="008A5634"/>
    <w:rsid w:val="008B6E2F"/>
    <w:rsid w:val="009057A2"/>
    <w:rsid w:val="00915528"/>
    <w:rsid w:val="009311EA"/>
    <w:rsid w:val="00947266"/>
    <w:rsid w:val="00980968"/>
    <w:rsid w:val="0099097A"/>
    <w:rsid w:val="00995C4A"/>
    <w:rsid w:val="009A03C6"/>
    <w:rsid w:val="009A4AB5"/>
    <w:rsid w:val="009E5CD2"/>
    <w:rsid w:val="009F2ADD"/>
    <w:rsid w:val="00A81157"/>
    <w:rsid w:val="00AB68FD"/>
    <w:rsid w:val="00AC42A3"/>
    <w:rsid w:val="00AF4997"/>
    <w:rsid w:val="00B814AE"/>
    <w:rsid w:val="00BA12B7"/>
    <w:rsid w:val="00BC3CB2"/>
    <w:rsid w:val="00BC6048"/>
    <w:rsid w:val="00BD3F8E"/>
    <w:rsid w:val="00BD6E84"/>
    <w:rsid w:val="00C47CEB"/>
    <w:rsid w:val="00C566D8"/>
    <w:rsid w:val="00C718AD"/>
    <w:rsid w:val="00CA4857"/>
    <w:rsid w:val="00CB45B6"/>
    <w:rsid w:val="00CB63E1"/>
    <w:rsid w:val="00D0518A"/>
    <w:rsid w:val="00D10D86"/>
    <w:rsid w:val="00D146B3"/>
    <w:rsid w:val="00D50D0F"/>
    <w:rsid w:val="00D774B3"/>
    <w:rsid w:val="00D87E0D"/>
    <w:rsid w:val="00D904D9"/>
    <w:rsid w:val="00DA3D43"/>
    <w:rsid w:val="00DC5C33"/>
    <w:rsid w:val="00DD0A98"/>
    <w:rsid w:val="00DD4040"/>
    <w:rsid w:val="00DE4D10"/>
    <w:rsid w:val="00DF498B"/>
    <w:rsid w:val="00DF526A"/>
    <w:rsid w:val="00E06EFB"/>
    <w:rsid w:val="00E11D8F"/>
    <w:rsid w:val="00E4397A"/>
    <w:rsid w:val="00EA50C6"/>
    <w:rsid w:val="00F00AE9"/>
    <w:rsid w:val="00F34140"/>
    <w:rsid w:val="00F60271"/>
    <w:rsid w:val="00F74CDA"/>
    <w:rsid w:val="00FB575A"/>
    <w:rsid w:val="00FC6D84"/>
    <w:rsid w:val="00FD1779"/>
    <w:rsid w:val="00FD64AD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E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85E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28B7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95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C4A"/>
  </w:style>
  <w:style w:type="paragraph" w:styleId="a7">
    <w:name w:val="footer"/>
    <w:basedOn w:val="a"/>
    <w:link w:val="a8"/>
    <w:uiPriority w:val="99"/>
    <w:semiHidden/>
    <w:unhideWhenUsed/>
    <w:rsid w:val="00995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5C4A"/>
  </w:style>
  <w:style w:type="character" w:styleId="a9">
    <w:name w:val="Hyperlink"/>
    <w:basedOn w:val="a0"/>
    <w:uiPriority w:val="99"/>
    <w:unhideWhenUsed/>
    <w:rsid w:val="0051074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Сергей Владимирович</dc:creator>
  <cp:lastModifiedBy>Гущина МВ</cp:lastModifiedBy>
  <cp:revision>16</cp:revision>
  <cp:lastPrinted>2026-01-30T12:26:00Z</cp:lastPrinted>
  <dcterms:created xsi:type="dcterms:W3CDTF">2025-10-08T09:07:00Z</dcterms:created>
  <dcterms:modified xsi:type="dcterms:W3CDTF">2026-01-30T12:27:00Z</dcterms:modified>
</cp:coreProperties>
</file>