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71" w:rsidRPr="00F31E12" w:rsidRDefault="00B22371" w:rsidP="00B22371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Приложение </w:t>
      </w: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>УТВЕРЖДЕНЫ</w:t>
      </w: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>постановлением Правительства</w:t>
      </w: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>Кировской области</w:t>
      </w:r>
    </w:p>
    <w:p w:rsidR="00B22371" w:rsidRPr="00F31E12" w:rsidRDefault="00B22371" w:rsidP="00B22371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от                       № </w:t>
      </w:r>
    </w:p>
    <w:p w:rsidR="00B22371" w:rsidRPr="00F31E12" w:rsidRDefault="00B22371" w:rsidP="00B22371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  <w:lang w:eastAsia="ru-RU"/>
        </w:rPr>
      </w:pPr>
      <w:r w:rsidRPr="00F31E12">
        <w:rPr>
          <w:b/>
          <w:sz w:val="28"/>
          <w:szCs w:val="28"/>
          <w:lang w:eastAsia="ru-RU"/>
        </w:rPr>
        <w:t xml:space="preserve">ИЗМЕНЕНИЯ </w:t>
      </w:r>
    </w:p>
    <w:p w:rsidR="00B22371" w:rsidRDefault="00B22371" w:rsidP="00B22371">
      <w:pPr>
        <w:autoSpaceDE w:val="0"/>
        <w:autoSpaceDN w:val="0"/>
        <w:adjustRightInd w:val="0"/>
        <w:spacing w:after="360"/>
        <w:jc w:val="center"/>
        <w:rPr>
          <w:rFonts w:eastAsia="Calibri"/>
          <w:b/>
          <w:sz w:val="28"/>
          <w:szCs w:val="28"/>
          <w:lang w:eastAsia="ru-RU"/>
        </w:rPr>
      </w:pPr>
      <w:r w:rsidRPr="00F31E12">
        <w:rPr>
          <w:b/>
          <w:sz w:val="28"/>
          <w:szCs w:val="28"/>
          <w:lang w:eastAsia="ru-RU"/>
        </w:rPr>
        <w:t xml:space="preserve">в </w:t>
      </w:r>
      <w:r w:rsidR="00846694">
        <w:rPr>
          <w:b/>
          <w:sz w:val="28"/>
          <w:szCs w:val="28"/>
          <w:lang w:eastAsia="ru-RU"/>
        </w:rPr>
        <w:t>Регламент</w:t>
      </w:r>
      <w:r w:rsidR="001303E4">
        <w:rPr>
          <w:b/>
          <w:sz w:val="28"/>
          <w:szCs w:val="28"/>
          <w:lang w:eastAsia="ru-RU"/>
        </w:rPr>
        <w:t>е представления и рассмотрения документов для</w:t>
      </w:r>
      <w:r w:rsidRPr="00F31E12">
        <w:rPr>
          <w:b/>
          <w:sz w:val="28"/>
          <w:szCs w:val="28"/>
          <w:lang w:eastAsia="ru-RU"/>
        </w:rPr>
        <w:t xml:space="preserve"> </w:t>
      </w:r>
      <w:r w:rsidRPr="00F31E12">
        <w:rPr>
          <w:rFonts w:eastAsia="Calibri"/>
          <w:b/>
          <w:sz w:val="28"/>
          <w:szCs w:val="28"/>
          <w:lang w:eastAsia="ru-RU"/>
        </w:rPr>
        <w:t>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</w:p>
    <w:p w:rsidR="00B22371" w:rsidRDefault="00B22371" w:rsidP="00F50F94">
      <w:pPr>
        <w:tabs>
          <w:tab w:val="left" w:pos="8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52BD0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Пункт 1.3 раздела 1 «Общие положения» дополнить абзацем</w:t>
      </w:r>
      <w:r w:rsidR="003B7641">
        <w:rPr>
          <w:sz w:val="28"/>
          <w:szCs w:val="28"/>
          <w:lang w:eastAsia="ru-RU"/>
        </w:rPr>
        <w:t xml:space="preserve"> </w:t>
      </w:r>
      <w:r w:rsidR="00276B1B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ледующего содержания:</w:t>
      </w:r>
    </w:p>
    <w:p w:rsidR="00B22371" w:rsidRPr="00D47E95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 w:rsidRPr="00356B68">
        <w:rPr>
          <w:sz w:val="28"/>
          <w:szCs w:val="28"/>
        </w:rPr>
        <w:t xml:space="preserve">«В </w:t>
      </w:r>
      <w:r w:rsidRPr="00356B68">
        <w:rPr>
          <w:spacing w:val="-4"/>
          <w:sz w:val="28"/>
          <w:szCs w:val="28"/>
          <w:lang w:eastAsia="ru-RU"/>
        </w:rPr>
        <w:t>объявление о проведении конкурса</w:t>
      </w:r>
      <w:r w:rsidRPr="00356B68">
        <w:rPr>
          <w:sz w:val="28"/>
          <w:szCs w:val="28"/>
        </w:rPr>
        <w:t xml:space="preserve"> могут быть внесены изменения</w:t>
      </w:r>
      <w:r w:rsidR="00135624">
        <w:rPr>
          <w:sz w:val="28"/>
          <w:szCs w:val="28"/>
        </w:rPr>
        <w:br/>
      </w:r>
      <w:r w:rsidRPr="00356B68">
        <w:rPr>
          <w:sz w:val="28"/>
          <w:szCs w:val="28"/>
        </w:rPr>
        <w:t xml:space="preserve">в порядке, установленном </w:t>
      </w:r>
      <w:r>
        <w:rPr>
          <w:color w:val="000000"/>
          <w:spacing w:val="-4"/>
          <w:sz w:val="28"/>
          <w:szCs w:val="28"/>
          <w:lang w:eastAsia="ru-RU"/>
        </w:rPr>
        <w:t>пунктом 2–1.7</w:t>
      </w:r>
      <w:r w:rsidRPr="00356B68">
        <w:rPr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Порядка»</w:t>
      </w:r>
      <w:r w:rsidRPr="00D47E95">
        <w:rPr>
          <w:spacing w:val="-4"/>
          <w:sz w:val="28"/>
          <w:szCs w:val="28"/>
          <w:lang w:eastAsia="ru-RU"/>
        </w:rPr>
        <w:t>.</w:t>
      </w:r>
    </w:p>
    <w:p w:rsidR="00B22371" w:rsidRPr="00F31E12" w:rsidRDefault="00B22371" w:rsidP="00A628B2">
      <w:pPr>
        <w:tabs>
          <w:tab w:val="left" w:pos="8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Pr="00F31E12">
        <w:rPr>
          <w:rFonts w:eastAsia="Calibri"/>
          <w:sz w:val="28"/>
          <w:szCs w:val="28"/>
          <w:lang w:eastAsia="ru-RU"/>
        </w:rPr>
        <w:t>В раздел</w:t>
      </w:r>
      <w:r w:rsidR="00276B1B">
        <w:rPr>
          <w:rFonts w:eastAsia="Calibri"/>
          <w:sz w:val="28"/>
          <w:szCs w:val="28"/>
          <w:lang w:eastAsia="ru-RU"/>
        </w:rPr>
        <w:t>е</w:t>
      </w:r>
      <w:r w:rsidRPr="00F31E12">
        <w:rPr>
          <w:rFonts w:eastAsia="Calibri"/>
          <w:sz w:val="28"/>
          <w:szCs w:val="28"/>
          <w:lang w:eastAsia="ru-RU"/>
        </w:rPr>
        <w:t xml:space="preserve"> 2 «Порядок предста</w:t>
      </w:r>
      <w:r w:rsidR="00A628B2">
        <w:rPr>
          <w:rFonts w:eastAsia="Calibri"/>
          <w:sz w:val="28"/>
          <w:szCs w:val="28"/>
          <w:lang w:eastAsia="ru-RU"/>
        </w:rPr>
        <w:t xml:space="preserve">вления документов для участия в </w:t>
      </w:r>
      <w:r>
        <w:rPr>
          <w:rFonts w:eastAsia="Calibri"/>
          <w:sz w:val="28"/>
          <w:szCs w:val="28"/>
          <w:lang w:eastAsia="ru-RU"/>
        </w:rPr>
        <w:t>о</w:t>
      </w:r>
      <w:r w:rsidRPr="00F31E12">
        <w:rPr>
          <w:rFonts w:eastAsia="Calibri"/>
          <w:sz w:val="28"/>
          <w:szCs w:val="28"/>
          <w:lang w:eastAsia="ru-RU"/>
        </w:rPr>
        <w:t>тборе, предоставления субсидии, перечисления субсидии»:</w:t>
      </w:r>
    </w:p>
    <w:p w:rsidR="00276B1B" w:rsidRDefault="00B22371" w:rsidP="00B22371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2.1. </w:t>
      </w:r>
      <w:r w:rsidR="00880E7B">
        <w:rPr>
          <w:rFonts w:eastAsia="Calibri"/>
          <w:sz w:val="28"/>
          <w:szCs w:val="28"/>
          <w:lang w:eastAsia="ru-RU"/>
        </w:rPr>
        <w:t>В пункте 2.1:</w:t>
      </w:r>
    </w:p>
    <w:p w:rsidR="00B22371" w:rsidRPr="00F31E12" w:rsidRDefault="00276B1B" w:rsidP="00B22371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2.1.1. </w:t>
      </w:r>
      <w:r w:rsidR="00B22371" w:rsidRPr="00F31E12">
        <w:rPr>
          <w:rFonts w:eastAsia="Calibri"/>
          <w:sz w:val="28"/>
          <w:szCs w:val="28"/>
          <w:lang w:eastAsia="ru-RU"/>
        </w:rPr>
        <w:t>Подпункт</w:t>
      </w:r>
      <w:r w:rsidR="00B22371">
        <w:rPr>
          <w:rFonts w:eastAsia="Calibri"/>
          <w:sz w:val="28"/>
          <w:szCs w:val="28"/>
          <w:lang w:eastAsia="ru-RU"/>
        </w:rPr>
        <w:t>ы</w:t>
      </w:r>
      <w:r w:rsidR="00B22371" w:rsidRPr="00F31E12">
        <w:rPr>
          <w:rFonts w:eastAsia="Calibri"/>
          <w:sz w:val="28"/>
          <w:szCs w:val="28"/>
          <w:lang w:eastAsia="ru-RU"/>
        </w:rPr>
        <w:t xml:space="preserve"> 2.1.2</w:t>
      </w:r>
      <w:r w:rsidR="00B22371">
        <w:rPr>
          <w:rFonts w:eastAsia="Calibri"/>
          <w:sz w:val="28"/>
          <w:szCs w:val="28"/>
          <w:lang w:eastAsia="ru-RU"/>
        </w:rPr>
        <w:t xml:space="preserve"> и 2.1.3 </w:t>
      </w:r>
      <w:r w:rsidR="00B22371" w:rsidRPr="00F31E12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B22371" w:rsidRPr="00F31E12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«2.1.2. </w:t>
      </w:r>
      <w:proofErr w:type="gramStart"/>
      <w:r w:rsidRPr="00F31E12">
        <w:rPr>
          <w:sz w:val="28"/>
          <w:szCs w:val="28"/>
          <w:lang w:eastAsia="ru-RU"/>
        </w:rPr>
        <w:t xml:space="preserve">Подтверждающие соблюдение условий предоставления субсидии из областного бюджета на возмещение части затрат, понесенных </w:t>
      </w:r>
      <w:r w:rsidR="00135624">
        <w:rPr>
          <w:sz w:val="28"/>
          <w:szCs w:val="28"/>
          <w:lang w:eastAsia="ru-RU"/>
        </w:rPr>
        <w:br/>
      </w:r>
      <w:r w:rsidRPr="00F31E12">
        <w:rPr>
          <w:sz w:val="28"/>
          <w:szCs w:val="28"/>
          <w:lang w:eastAsia="ru-RU"/>
        </w:rPr>
        <w:t xml:space="preserve">в текущем финансовом году, связанных с приобретением </w:t>
      </w:r>
      <w:r w:rsidRPr="00F31E12">
        <w:rPr>
          <w:rFonts w:eastAsia="Calibri"/>
          <w:sz w:val="28"/>
          <w:szCs w:val="28"/>
        </w:rPr>
        <w:t xml:space="preserve"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</w:t>
      </w:r>
      <w:r w:rsidR="00135624">
        <w:rPr>
          <w:rFonts w:eastAsia="Calibri"/>
          <w:sz w:val="28"/>
          <w:szCs w:val="28"/>
        </w:rPr>
        <w:br/>
      </w:r>
      <w:r w:rsidRPr="00F31E12">
        <w:rPr>
          <w:rFonts w:eastAsia="Calibri"/>
          <w:sz w:val="28"/>
          <w:szCs w:val="28"/>
        </w:rPr>
        <w:t>и коз</w:t>
      </w:r>
      <w:r w:rsidRPr="00F31E12">
        <w:rPr>
          <w:sz w:val="28"/>
          <w:szCs w:val="28"/>
          <w:lang w:eastAsia="ru-RU"/>
        </w:rPr>
        <w:t xml:space="preserve">, установленных </w:t>
      </w:r>
      <w:hyperlink r:id="rId8" w:history="1">
        <w:r w:rsidRPr="00F31E12">
          <w:rPr>
            <w:sz w:val="28"/>
            <w:szCs w:val="28"/>
            <w:lang w:eastAsia="ru-RU"/>
          </w:rPr>
          <w:t>пунктом 3.1 раздела 3</w:t>
        </w:r>
      </w:hyperlink>
      <w:r>
        <w:rPr>
          <w:sz w:val="28"/>
          <w:szCs w:val="28"/>
          <w:lang w:eastAsia="ru-RU"/>
        </w:rPr>
        <w:t xml:space="preserve"> «</w:t>
      </w:r>
      <w:r w:rsidRPr="00F31E12">
        <w:rPr>
          <w:sz w:val="28"/>
          <w:szCs w:val="28"/>
          <w:lang w:eastAsia="ru-RU"/>
        </w:rPr>
        <w:t xml:space="preserve">Перечень мероприятий, </w:t>
      </w:r>
      <w:r w:rsidR="00135624">
        <w:rPr>
          <w:sz w:val="28"/>
          <w:szCs w:val="28"/>
          <w:lang w:eastAsia="ru-RU"/>
        </w:rPr>
        <w:br/>
      </w:r>
      <w:r w:rsidRPr="00F31E12">
        <w:rPr>
          <w:sz w:val="28"/>
          <w:szCs w:val="28"/>
          <w:lang w:eastAsia="ru-RU"/>
        </w:rPr>
        <w:t xml:space="preserve">на проведение которых предоставляется субсидия, условия ее </w:t>
      </w:r>
      <w:r>
        <w:rPr>
          <w:sz w:val="28"/>
          <w:szCs w:val="28"/>
          <w:lang w:eastAsia="ru-RU"/>
        </w:rPr>
        <w:t>предоставления, размер субсидии</w:t>
      </w:r>
      <w:proofErr w:type="gramEnd"/>
      <w:r>
        <w:rPr>
          <w:sz w:val="28"/>
          <w:szCs w:val="28"/>
          <w:lang w:eastAsia="ru-RU"/>
        </w:rPr>
        <w:t>»</w:t>
      </w:r>
      <w:r w:rsidRPr="00F31E12">
        <w:rPr>
          <w:sz w:val="28"/>
          <w:szCs w:val="28"/>
          <w:lang w:eastAsia="ru-RU"/>
        </w:rPr>
        <w:t xml:space="preserve"> Порядка, предусмотренные </w:t>
      </w:r>
      <w:r w:rsidR="00135624">
        <w:rPr>
          <w:sz w:val="28"/>
          <w:szCs w:val="28"/>
          <w:lang w:eastAsia="ru-RU"/>
        </w:rPr>
        <w:br/>
      </w:r>
      <w:hyperlink r:id="rId9" w:history="1">
        <w:r w:rsidRPr="00F31E12">
          <w:rPr>
            <w:sz w:val="28"/>
            <w:szCs w:val="28"/>
            <w:lang w:eastAsia="ru-RU"/>
          </w:rPr>
          <w:t>подпунктом 4.1.3 пункта 4.1 раздела 4</w:t>
        </w:r>
      </w:hyperlink>
      <w:r>
        <w:rPr>
          <w:sz w:val="28"/>
          <w:szCs w:val="28"/>
          <w:lang w:eastAsia="ru-RU"/>
        </w:rPr>
        <w:t xml:space="preserve"> «</w:t>
      </w:r>
      <w:r w:rsidRPr="00F31E12">
        <w:rPr>
          <w:sz w:val="28"/>
          <w:szCs w:val="28"/>
          <w:lang w:eastAsia="ru-RU"/>
        </w:rPr>
        <w:t xml:space="preserve">Порядок представления документов </w:t>
      </w:r>
      <w:r w:rsidRPr="00F31E12">
        <w:rPr>
          <w:sz w:val="28"/>
          <w:szCs w:val="28"/>
          <w:lang w:eastAsia="ru-RU"/>
        </w:rPr>
        <w:lastRenderedPageBreak/>
        <w:t xml:space="preserve">для участия в отборе, предоставления </w:t>
      </w:r>
      <w:r>
        <w:rPr>
          <w:sz w:val="28"/>
          <w:szCs w:val="28"/>
          <w:lang w:eastAsia="ru-RU"/>
        </w:rPr>
        <w:t>субсидии, перечисления субсидии»</w:t>
      </w:r>
      <w:r w:rsidRPr="00F31E12">
        <w:rPr>
          <w:sz w:val="28"/>
          <w:szCs w:val="28"/>
          <w:lang w:eastAsia="ru-RU"/>
        </w:rPr>
        <w:t xml:space="preserve"> Порядка: </w:t>
      </w:r>
    </w:p>
    <w:p w:rsidR="00B22371" w:rsidRPr="00F31E12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2.1.2.1. </w:t>
      </w:r>
      <w:proofErr w:type="gramStart"/>
      <w:r w:rsidRPr="00F31E12">
        <w:rPr>
          <w:sz w:val="28"/>
          <w:szCs w:val="28"/>
          <w:lang w:eastAsia="ru-RU"/>
        </w:rPr>
        <w:t xml:space="preserve">Заявление о предоставлении субсидии из областного бюджета на возмещение части затрат, понесенных в текущем финансовом году, связанных с приобретением </w:t>
      </w:r>
      <w:r w:rsidRPr="00F31E12">
        <w:rPr>
          <w:rFonts w:eastAsia="Calibri"/>
          <w:sz w:val="28"/>
          <w:szCs w:val="28"/>
        </w:rPr>
        <w:t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</w:t>
      </w:r>
      <w:r w:rsidRPr="00F31E12">
        <w:rPr>
          <w:sz w:val="28"/>
          <w:szCs w:val="28"/>
          <w:lang w:eastAsia="ru-RU"/>
        </w:rPr>
        <w:t xml:space="preserve"> в целях последующего использования </w:t>
      </w:r>
      <w:r w:rsidR="00B55C95">
        <w:rPr>
          <w:sz w:val="28"/>
          <w:szCs w:val="28"/>
          <w:lang w:eastAsia="ru-RU"/>
        </w:rPr>
        <w:t xml:space="preserve">                     </w:t>
      </w:r>
      <w:r w:rsidRPr="00F31E12">
        <w:rPr>
          <w:sz w:val="28"/>
          <w:szCs w:val="28"/>
          <w:lang w:eastAsia="ru-RU"/>
        </w:rPr>
        <w:t xml:space="preserve">в соответствии с </w:t>
      </w:r>
      <w:proofErr w:type="spellStart"/>
      <w:r w:rsidRPr="00F31E12">
        <w:rPr>
          <w:sz w:val="28"/>
          <w:szCs w:val="28"/>
          <w:lang w:eastAsia="ru-RU"/>
        </w:rPr>
        <w:t>агроконтрактом</w:t>
      </w:r>
      <w:proofErr w:type="spellEnd"/>
      <w:r w:rsidR="00A628B2">
        <w:rPr>
          <w:sz w:val="28"/>
          <w:szCs w:val="28"/>
          <w:lang w:eastAsia="ru-RU"/>
        </w:rPr>
        <w:t>,</w:t>
      </w:r>
      <w:r w:rsidRPr="00F31E12">
        <w:rPr>
          <w:sz w:val="28"/>
          <w:szCs w:val="28"/>
          <w:lang w:eastAsia="ru-RU"/>
        </w:rPr>
        <w:t xml:space="preserve"> по прилагаемой </w:t>
      </w:r>
      <w:hyperlink r:id="rId10" w:history="1">
        <w:r w:rsidRPr="00F31E12">
          <w:rPr>
            <w:sz w:val="28"/>
            <w:szCs w:val="28"/>
            <w:lang w:eastAsia="ru-RU"/>
          </w:rPr>
          <w:t xml:space="preserve">форме </w:t>
        </w:r>
        <w:r w:rsidR="00F707E3">
          <w:rPr>
            <w:sz w:val="28"/>
            <w:szCs w:val="28"/>
            <w:lang w:eastAsia="ru-RU"/>
          </w:rPr>
          <w:t xml:space="preserve">                                  </w:t>
        </w:r>
        <w:r>
          <w:rPr>
            <w:sz w:val="28"/>
            <w:szCs w:val="28"/>
            <w:lang w:eastAsia="ru-RU"/>
          </w:rPr>
          <w:t>№</w:t>
        </w:r>
        <w:r w:rsidRPr="00F31E12">
          <w:rPr>
            <w:sz w:val="28"/>
            <w:szCs w:val="28"/>
            <w:lang w:eastAsia="ru-RU"/>
          </w:rPr>
          <w:t xml:space="preserve"> ФЭ 1.1</w:t>
        </w:r>
        <w:r>
          <w:rPr>
            <w:sz w:val="28"/>
            <w:szCs w:val="28"/>
            <w:lang w:eastAsia="ru-RU"/>
          </w:rPr>
          <w:t>-</w:t>
        </w:r>
        <w:r w:rsidRPr="00F31E12">
          <w:rPr>
            <w:sz w:val="28"/>
            <w:szCs w:val="28"/>
            <w:lang w:eastAsia="ru-RU"/>
          </w:rPr>
          <w:t>переработчик</w:t>
        </w:r>
      </w:hyperlink>
      <w:r w:rsidRPr="00F31E12">
        <w:rPr>
          <w:sz w:val="28"/>
          <w:szCs w:val="28"/>
          <w:lang w:eastAsia="ru-RU"/>
        </w:rPr>
        <w:t xml:space="preserve">. </w:t>
      </w:r>
      <w:proofErr w:type="gramEnd"/>
    </w:p>
    <w:p w:rsidR="00B22371" w:rsidRPr="00F31E12" w:rsidRDefault="00934CA9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2.1.2.2. </w:t>
      </w:r>
      <w:proofErr w:type="gramStart"/>
      <w:r>
        <w:rPr>
          <w:sz w:val="28"/>
          <w:szCs w:val="28"/>
          <w:lang w:eastAsia="ru-RU"/>
        </w:rPr>
        <w:t>Справку-</w:t>
      </w:r>
      <w:r w:rsidR="00B22371" w:rsidRPr="00F31E12">
        <w:rPr>
          <w:sz w:val="28"/>
          <w:szCs w:val="28"/>
          <w:lang w:eastAsia="ru-RU"/>
        </w:rPr>
        <w:t xml:space="preserve">расчет суммы субсидии из областного бюджета на возмещение части затрат, понесенных в текущем финансовом году, связанных с приобретением </w:t>
      </w:r>
      <w:r w:rsidR="00B22371" w:rsidRPr="00F31E12">
        <w:rPr>
          <w:rFonts w:eastAsia="Calibri"/>
          <w:sz w:val="28"/>
          <w:szCs w:val="28"/>
        </w:rPr>
        <w:t>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</w:t>
      </w:r>
      <w:r w:rsidR="00B22371" w:rsidRPr="00F31E12">
        <w:rPr>
          <w:sz w:val="28"/>
          <w:szCs w:val="28"/>
          <w:lang w:eastAsia="ru-RU"/>
        </w:rPr>
        <w:t xml:space="preserve"> в целях последующего использования </w:t>
      </w:r>
      <w:r w:rsidR="003C4748">
        <w:rPr>
          <w:sz w:val="28"/>
          <w:szCs w:val="28"/>
          <w:lang w:eastAsia="ru-RU"/>
        </w:rPr>
        <w:t xml:space="preserve">                      </w:t>
      </w:r>
      <w:r w:rsidR="00B22371" w:rsidRPr="00F31E12">
        <w:rPr>
          <w:sz w:val="28"/>
          <w:szCs w:val="28"/>
          <w:lang w:eastAsia="ru-RU"/>
        </w:rPr>
        <w:t xml:space="preserve">в соответствии с </w:t>
      </w:r>
      <w:proofErr w:type="spellStart"/>
      <w:r w:rsidR="00B22371" w:rsidRPr="00F31E12">
        <w:rPr>
          <w:sz w:val="28"/>
          <w:szCs w:val="28"/>
          <w:lang w:eastAsia="ru-RU"/>
        </w:rPr>
        <w:t>агроконтрактом</w:t>
      </w:r>
      <w:proofErr w:type="spellEnd"/>
      <w:r w:rsidR="00A628B2">
        <w:rPr>
          <w:sz w:val="28"/>
          <w:szCs w:val="28"/>
          <w:lang w:eastAsia="ru-RU"/>
        </w:rPr>
        <w:t>,</w:t>
      </w:r>
      <w:r w:rsidR="00B22371" w:rsidRPr="00F31E12">
        <w:rPr>
          <w:sz w:val="28"/>
          <w:szCs w:val="28"/>
          <w:lang w:eastAsia="ru-RU"/>
        </w:rPr>
        <w:t xml:space="preserve"> по прилагаемой </w:t>
      </w:r>
      <w:hyperlink r:id="rId11" w:history="1">
        <w:r w:rsidR="00B22371" w:rsidRPr="00F31E12">
          <w:rPr>
            <w:sz w:val="28"/>
            <w:szCs w:val="28"/>
            <w:lang w:eastAsia="ru-RU"/>
          </w:rPr>
          <w:t xml:space="preserve">форме </w:t>
        </w:r>
        <w:r w:rsidR="00EB75A2">
          <w:rPr>
            <w:sz w:val="28"/>
            <w:szCs w:val="28"/>
            <w:lang w:eastAsia="ru-RU"/>
          </w:rPr>
          <w:t xml:space="preserve">                                 </w:t>
        </w:r>
        <w:r w:rsidR="00B22371">
          <w:rPr>
            <w:sz w:val="28"/>
            <w:szCs w:val="28"/>
            <w:lang w:eastAsia="ru-RU"/>
          </w:rPr>
          <w:t>№</w:t>
        </w:r>
        <w:r w:rsidR="00B22371" w:rsidRPr="00F31E12">
          <w:rPr>
            <w:sz w:val="28"/>
            <w:szCs w:val="28"/>
            <w:lang w:eastAsia="ru-RU"/>
          </w:rPr>
          <w:t xml:space="preserve"> ФЭ 1.2</w:t>
        </w:r>
        <w:r w:rsidR="00B22371">
          <w:rPr>
            <w:sz w:val="28"/>
            <w:szCs w:val="28"/>
            <w:lang w:eastAsia="ru-RU"/>
          </w:rPr>
          <w:t>-</w:t>
        </w:r>
        <w:r w:rsidR="00B22371" w:rsidRPr="00F31E12">
          <w:rPr>
            <w:sz w:val="28"/>
            <w:szCs w:val="28"/>
            <w:lang w:eastAsia="ru-RU"/>
          </w:rPr>
          <w:t>переработчик</w:t>
        </w:r>
      </w:hyperlink>
      <w:r w:rsidR="00B22371" w:rsidRPr="00F31E12">
        <w:rPr>
          <w:sz w:val="28"/>
          <w:szCs w:val="28"/>
          <w:lang w:eastAsia="ru-RU"/>
        </w:rPr>
        <w:t xml:space="preserve">. </w:t>
      </w:r>
      <w:proofErr w:type="gramEnd"/>
    </w:p>
    <w:p w:rsidR="00B22371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2.1.2.3. Иные документы, предусмотренные </w:t>
      </w:r>
      <w:hyperlink r:id="rId12" w:history="1">
        <w:r w:rsidRPr="00F31E12">
          <w:rPr>
            <w:sz w:val="28"/>
            <w:szCs w:val="28"/>
            <w:lang w:eastAsia="ru-RU"/>
          </w:rPr>
          <w:t>подпунктами 4.1.3.3</w:t>
        </w:r>
      </w:hyperlink>
      <w:r>
        <w:rPr>
          <w:sz w:val="28"/>
          <w:szCs w:val="28"/>
          <w:lang w:eastAsia="ru-RU"/>
        </w:rPr>
        <w:t xml:space="preserve"> –</w:t>
      </w:r>
      <w:r w:rsidRPr="00F31E12">
        <w:rPr>
          <w:sz w:val="28"/>
          <w:szCs w:val="28"/>
          <w:lang w:eastAsia="ru-RU"/>
        </w:rPr>
        <w:t xml:space="preserve"> </w:t>
      </w:r>
      <w:hyperlink r:id="rId13" w:history="1">
        <w:r w:rsidRPr="00F31E12">
          <w:rPr>
            <w:sz w:val="28"/>
            <w:szCs w:val="28"/>
            <w:lang w:eastAsia="ru-RU"/>
          </w:rPr>
          <w:t>4.1.3.9 подпункта 4.1.3 пункта 4.1 раздела 4</w:t>
        </w:r>
      </w:hyperlink>
      <w:r>
        <w:rPr>
          <w:sz w:val="28"/>
          <w:szCs w:val="28"/>
          <w:lang w:eastAsia="ru-RU"/>
        </w:rPr>
        <w:t xml:space="preserve"> «</w:t>
      </w:r>
      <w:r w:rsidRPr="00F31E12">
        <w:rPr>
          <w:sz w:val="28"/>
          <w:szCs w:val="28"/>
          <w:lang w:eastAsia="ru-RU"/>
        </w:rPr>
        <w:t>Порядок представления документов для участия в отборе, предоставления субсидии,</w:t>
      </w:r>
      <w:r>
        <w:rPr>
          <w:sz w:val="28"/>
          <w:szCs w:val="28"/>
          <w:lang w:eastAsia="ru-RU"/>
        </w:rPr>
        <w:t xml:space="preserve"> перечисления субсидии» Порядка.</w:t>
      </w:r>
    </w:p>
    <w:p w:rsidR="00B22371" w:rsidRPr="00F31E12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 xml:space="preserve">2.1.3. </w:t>
      </w:r>
      <w:proofErr w:type="gramStart"/>
      <w:r>
        <w:rPr>
          <w:sz w:val="28"/>
          <w:szCs w:val="28"/>
          <w:lang w:eastAsia="ru-RU"/>
        </w:rPr>
        <w:t>П</w:t>
      </w:r>
      <w:r w:rsidRPr="00F31E12">
        <w:rPr>
          <w:sz w:val="28"/>
          <w:szCs w:val="28"/>
          <w:lang w:eastAsia="ru-RU"/>
        </w:rPr>
        <w:t xml:space="preserve">одтверждающие соблюдение условий предоставления субсидии из областного бюджета на возмещение части затрат, </w:t>
      </w:r>
      <w:r w:rsidRPr="00F31E12">
        <w:rPr>
          <w:sz w:val="28"/>
          <w:szCs w:val="28"/>
        </w:rPr>
        <w:t xml:space="preserve">понесенных в текущем финансовом году, связанных с закупкой </w:t>
      </w:r>
      <w:r w:rsidRPr="00F31E12">
        <w:rPr>
          <w:rFonts w:eastAsia="Calibri"/>
          <w:sz w:val="28"/>
          <w:szCs w:val="28"/>
        </w:rPr>
        <w:t xml:space="preserve">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</w:t>
      </w:r>
      <w:r w:rsidRPr="00F31E12">
        <w:rPr>
          <w:sz w:val="28"/>
          <w:szCs w:val="28"/>
        </w:rPr>
        <w:t xml:space="preserve">на убой </w:t>
      </w:r>
      <w:r w:rsidR="004563BD">
        <w:rPr>
          <w:sz w:val="28"/>
          <w:szCs w:val="28"/>
        </w:rPr>
        <w:t xml:space="preserve">    </w:t>
      </w:r>
      <w:r w:rsidRPr="00F31E12">
        <w:rPr>
          <w:sz w:val="28"/>
          <w:szCs w:val="28"/>
        </w:rPr>
        <w:t>у граждан, ведущих личные подсобные хозяйства</w:t>
      </w:r>
      <w:r w:rsidRPr="00F31E12">
        <w:rPr>
          <w:rFonts w:eastAsia="Calibri"/>
          <w:sz w:val="28"/>
          <w:szCs w:val="28"/>
          <w:lang w:eastAsia="en-US"/>
        </w:rPr>
        <w:t>,</w:t>
      </w:r>
      <w:r w:rsidRPr="00F31E12">
        <w:rPr>
          <w:sz w:val="28"/>
          <w:szCs w:val="28"/>
        </w:rPr>
        <w:t xml:space="preserve"> установленных </w:t>
      </w:r>
      <w:r w:rsidR="00A628B2">
        <w:rPr>
          <w:sz w:val="28"/>
          <w:szCs w:val="28"/>
        </w:rPr>
        <w:br/>
      </w:r>
      <w:r w:rsidRPr="00F31E12">
        <w:rPr>
          <w:sz w:val="28"/>
          <w:szCs w:val="28"/>
        </w:rPr>
        <w:t>пунктом 3.2 раздела 3 «Перечень мероприятий, на проведение которых</w:t>
      </w:r>
      <w:proofErr w:type="gramEnd"/>
      <w:r w:rsidRPr="00F31E12">
        <w:rPr>
          <w:sz w:val="28"/>
          <w:szCs w:val="28"/>
        </w:rPr>
        <w:t xml:space="preserve"> </w:t>
      </w:r>
      <w:r w:rsidRPr="00F31E12">
        <w:rPr>
          <w:sz w:val="28"/>
          <w:szCs w:val="28"/>
        </w:rPr>
        <w:lastRenderedPageBreak/>
        <w:t xml:space="preserve">предоставляется субсидия, условия ее предоставления, размер субсидии» Порядка, предусмотренные подпунктом 4.1.4 пункта 4.1 раздела 4 </w:t>
      </w:r>
      <w:r w:rsidRPr="00F31E12">
        <w:rPr>
          <w:spacing w:val="-4"/>
          <w:sz w:val="28"/>
          <w:szCs w:val="28"/>
        </w:rPr>
        <w:t>«Порядок представления документов для участия в отборе, предоставления субсидии, перечисления субсидии» Порядка</w:t>
      </w:r>
      <w:r w:rsidRPr="00F31E12">
        <w:rPr>
          <w:sz w:val="28"/>
          <w:szCs w:val="28"/>
          <w:lang w:eastAsia="ru-RU"/>
        </w:rPr>
        <w:t>:</w:t>
      </w:r>
    </w:p>
    <w:p w:rsidR="00B22371" w:rsidRPr="00F31E12" w:rsidRDefault="00B22371" w:rsidP="005479C3">
      <w:pPr>
        <w:tabs>
          <w:tab w:val="left" w:pos="1276"/>
          <w:tab w:val="left" w:pos="15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31E12">
        <w:rPr>
          <w:spacing w:val="-4"/>
          <w:sz w:val="28"/>
          <w:szCs w:val="28"/>
        </w:rPr>
        <w:t>2.1.</w:t>
      </w:r>
      <w:r w:rsidR="004A0DC3">
        <w:rPr>
          <w:spacing w:val="-4"/>
          <w:sz w:val="28"/>
          <w:szCs w:val="28"/>
        </w:rPr>
        <w:t>3</w:t>
      </w:r>
      <w:r w:rsidRPr="00F31E12">
        <w:rPr>
          <w:spacing w:val="-4"/>
          <w:sz w:val="28"/>
          <w:szCs w:val="28"/>
        </w:rPr>
        <w:t>.</w:t>
      </w:r>
      <w:r w:rsidR="004A0DC3">
        <w:rPr>
          <w:spacing w:val="-4"/>
          <w:sz w:val="28"/>
          <w:szCs w:val="28"/>
        </w:rPr>
        <w:t>1</w:t>
      </w:r>
      <w:r w:rsidRPr="00F31E12">
        <w:rPr>
          <w:spacing w:val="-4"/>
          <w:sz w:val="28"/>
          <w:szCs w:val="28"/>
        </w:rPr>
        <w:t xml:space="preserve">. </w:t>
      </w:r>
      <w:proofErr w:type="gramStart"/>
      <w:r w:rsidRPr="00F31E12">
        <w:rPr>
          <w:spacing w:val="-4"/>
          <w:sz w:val="28"/>
          <w:szCs w:val="28"/>
        </w:rPr>
        <w:t xml:space="preserve">Заявление </w:t>
      </w:r>
      <w:r w:rsidRPr="00F31E12">
        <w:rPr>
          <w:sz w:val="28"/>
          <w:szCs w:val="28"/>
        </w:rPr>
        <w:t xml:space="preserve">о предоставлении субсидии из областного бюджета </w:t>
      </w:r>
      <w:r w:rsidRPr="00F31E12">
        <w:rPr>
          <w:bCs/>
          <w:sz w:val="28"/>
          <w:szCs w:val="28"/>
        </w:rPr>
        <w:t xml:space="preserve">на возмещение части затрат, </w:t>
      </w:r>
      <w:r w:rsidRPr="00F31E12">
        <w:rPr>
          <w:sz w:val="28"/>
          <w:szCs w:val="28"/>
        </w:rPr>
        <w:t xml:space="preserve">понесенных в текущем финансовом году, связанных с закупкой </w:t>
      </w:r>
      <w:r w:rsidRPr="00F31E12">
        <w:rPr>
          <w:rFonts w:eastAsia="Calibri"/>
          <w:sz w:val="28"/>
          <w:szCs w:val="28"/>
        </w:rPr>
        <w:t xml:space="preserve">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</w:t>
      </w:r>
      <w:r w:rsidRPr="00F31E12">
        <w:rPr>
          <w:sz w:val="28"/>
          <w:szCs w:val="28"/>
        </w:rPr>
        <w:t>на убой у граждан, ведущих личные подсобные хозяйства,</w:t>
      </w:r>
      <w:r w:rsidRPr="00F31E12">
        <w:rPr>
          <w:bCs/>
          <w:sz w:val="28"/>
          <w:szCs w:val="28"/>
        </w:rPr>
        <w:t xml:space="preserve"> </w:t>
      </w:r>
      <w:r w:rsidRPr="00F31E12">
        <w:rPr>
          <w:spacing w:val="-4"/>
          <w:sz w:val="28"/>
          <w:szCs w:val="28"/>
        </w:rPr>
        <w:t>по прилагаемой форме</w:t>
      </w:r>
      <w:r w:rsidR="00135624">
        <w:rPr>
          <w:spacing w:val="-4"/>
          <w:sz w:val="28"/>
          <w:szCs w:val="28"/>
        </w:rPr>
        <w:t xml:space="preserve"> </w:t>
      </w:r>
      <w:r w:rsidRPr="00F31E12">
        <w:rPr>
          <w:spacing w:val="-4"/>
          <w:sz w:val="28"/>
          <w:szCs w:val="28"/>
        </w:rPr>
        <w:t>№ ФЭ 2.1</w:t>
      </w:r>
      <w:r>
        <w:rPr>
          <w:spacing w:val="-4"/>
          <w:sz w:val="28"/>
          <w:szCs w:val="28"/>
        </w:rPr>
        <w:t>-</w:t>
      </w:r>
      <w:r w:rsidRPr="00F31E12">
        <w:rPr>
          <w:spacing w:val="-4"/>
          <w:sz w:val="28"/>
          <w:szCs w:val="28"/>
        </w:rPr>
        <w:t>переработчик.</w:t>
      </w:r>
      <w:proofErr w:type="gramEnd"/>
    </w:p>
    <w:p w:rsidR="00B22371" w:rsidRPr="00F31E12" w:rsidRDefault="00B22371" w:rsidP="00B22371">
      <w:pPr>
        <w:numPr>
          <w:ilvl w:val="3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1E12">
        <w:rPr>
          <w:sz w:val="28"/>
          <w:szCs w:val="28"/>
        </w:rPr>
        <w:t xml:space="preserve"> </w:t>
      </w:r>
      <w:proofErr w:type="gramStart"/>
      <w:r w:rsidRPr="00F31E12">
        <w:rPr>
          <w:sz w:val="28"/>
          <w:szCs w:val="28"/>
        </w:rPr>
        <w:t>Справку</w:t>
      </w:r>
      <w:r w:rsidR="00033703">
        <w:rPr>
          <w:sz w:val="28"/>
          <w:szCs w:val="28"/>
        </w:rPr>
        <w:t>-</w:t>
      </w:r>
      <w:r w:rsidRPr="00F31E12">
        <w:rPr>
          <w:sz w:val="28"/>
          <w:szCs w:val="28"/>
        </w:rPr>
        <w:t xml:space="preserve">расчет суммы субсидии из областного бюджета </w:t>
      </w:r>
      <w:r w:rsidRPr="00F31E12">
        <w:rPr>
          <w:bCs/>
          <w:sz w:val="28"/>
          <w:szCs w:val="28"/>
        </w:rPr>
        <w:t xml:space="preserve">на возмещение части затрат, </w:t>
      </w:r>
      <w:r w:rsidRPr="00F31E12">
        <w:rPr>
          <w:sz w:val="28"/>
          <w:szCs w:val="28"/>
        </w:rPr>
        <w:t xml:space="preserve">понесенных в текущем финансовом году, связанных с закупкой </w:t>
      </w:r>
      <w:r w:rsidRPr="00F31E12">
        <w:rPr>
          <w:rFonts w:eastAsia="Calibri"/>
          <w:sz w:val="28"/>
          <w:szCs w:val="28"/>
        </w:rPr>
        <w:t xml:space="preserve">овощей открытого грунта, плодов, ягод, картофеля, молока, мяса (кроме мяса свиней), яиц, а также сельскохозяйственной птицы, крупного рогатого скота, овец и коз </w:t>
      </w:r>
      <w:r w:rsidRPr="00F31E12">
        <w:rPr>
          <w:sz w:val="28"/>
          <w:szCs w:val="28"/>
        </w:rPr>
        <w:t>на убой у граждан, ведущих личные подсобные хозяйства, по</w:t>
      </w:r>
      <w:r w:rsidRPr="00F31E12">
        <w:rPr>
          <w:b/>
          <w:bCs/>
          <w:sz w:val="28"/>
          <w:szCs w:val="28"/>
        </w:rPr>
        <w:t xml:space="preserve"> </w:t>
      </w:r>
      <w:r w:rsidRPr="00F31E12">
        <w:rPr>
          <w:sz w:val="28"/>
          <w:szCs w:val="28"/>
        </w:rPr>
        <w:t>прилагаемой форме № ФЭ 2.2-переработчик.</w:t>
      </w:r>
      <w:proofErr w:type="gramEnd"/>
    </w:p>
    <w:p w:rsidR="00B22371" w:rsidRPr="00F31E12" w:rsidRDefault="00B22371" w:rsidP="00B22371">
      <w:pPr>
        <w:numPr>
          <w:ilvl w:val="3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F31E12">
        <w:rPr>
          <w:spacing w:val="-4"/>
          <w:sz w:val="28"/>
          <w:szCs w:val="28"/>
        </w:rPr>
        <w:t>Иные документы, предусмотренные подпунктами 4.1.4.3 – 4.1.4.7 пункта 4.1 раздела 4 «Порядок представления документов для участия в отборе, предоставления субсидии,</w:t>
      </w:r>
      <w:r w:rsidR="00C410BA">
        <w:rPr>
          <w:spacing w:val="-4"/>
          <w:sz w:val="28"/>
          <w:szCs w:val="28"/>
        </w:rPr>
        <w:t xml:space="preserve"> перечисления субсидии» Порядка</w:t>
      </w:r>
      <w:r w:rsidRPr="00F31E12">
        <w:rPr>
          <w:spacing w:val="-4"/>
          <w:sz w:val="28"/>
          <w:szCs w:val="28"/>
        </w:rPr>
        <w:t>.</w:t>
      </w:r>
    </w:p>
    <w:p w:rsidR="00B22371" w:rsidRDefault="00B22371" w:rsidP="00B22371">
      <w:pPr>
        <w:tabs>
          <w:tab w:val="left" w:pos="1276"/>
          <w:tab w:val="left" w:pos="1560"/>
        </w:tabs>
        <w:spacing w:line="360" w:lineRule="auto"/>
        <w:ind w:left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006056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2. </w:t>
      </w:r>
      <w:r w:rsidRPr="00F31E12">
        <w:rPr>
          <w:spacing w:val="-4"/>
          <w:sz w:val="28"/>
          <w:szCs w:val="28"/>
        </w:rPr>
        <w:t>Подпункт 2.1.4 исключить.</w:t>
      </w:r>
    </w:p>
    <w:p w:rsidR="00DB26F5" w:rsidRDefault="00A1746C" w:rsidP="00A1746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2.2.</w:t>
      </w:r>
      <w:r w:rsidR="004126D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Пункт 2.2 дополнить </w:t>
      </w:r>
      <w:r w:rsidR="00DB26F5">
        <w:rPr>
          <w:spacing w:val="-4"/>
          <w:sz w:val="28"/>
          <w:szCs w:val="28"/>
        </w:rPr>
        <w:t>абзацем следующего содержания</w:t>
      </w:r>
      <w:r>
        <w:rPr>
          <w:spacing w:val="-4"/>
          <w:sz w:val="28"/>
          <w:szCs w:val="28"/>
        </w:rPr>
        <w:t>:</w:t>
      </w:r>
    </w:p>
    <w:p w:rsidR="00A1746C" w:rsidRPr="00B22260" w:rsidRDefault="00A1746C" w:rsidP="00A174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«В случае внесения изменений в</w:t>
      </w:r>
      <w:r w:rsidR="004126D5">
        <w:rPr>
          <w:spacing w:val="-4"/>
          <w:sz w:val="28"/>
          <w:szCs w:val="28"/>
        </w:rPr>
        <w:t xml:space="preserve"> объявление о проведении отбора</w:t>
      </w:r>
      <w:r>
        <w:rPr>
          <w:spacing w:val="-4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переработчик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трех рабочих дней до окончания срока приема заявок</w:t>
      </w:r>
      <w:r w:rsidR="00F655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учетом продления срока подачи заявок в соответствии с положениями пункт</w:t>
      </w:r>
      <w:r w:rsidR="00F655BE">
        <w:rPr>
          <w:rFonts w:eastAsiaTheme="minorHAnsi"/>
          <w:sz w:val="28"/>
          <w:szCs w:val="28"/>
          <w:lang w:eastAsia="en-US"/>
        </w:rPr>
        <w:t>а</w:t>
      </w:r>
      <w:r w:rsidR="00350430">
        <w:rPr>
          <w:rFonts w:eastAsiaTheme="minorHAnsi"/>
          <w:sz w:val="28"/>
          <w:szCs w:val="28"/>
          <w:lang w:eastAsia="en-US"/>
        </w:rPr>
        <w:t xml:space="preserve"> 2</w:t>
      </w:r>
      <w:r w:rsidR="0019327B">
        <w:rPr>
          <w:rFonts w:eastAsiaTheme="minorHAnsi"/>
          <w:sz w:val="28"/>
          <w:szCs w:val="28"/>
          <w:lang w:eastAsia="en-US"/>
        </w:rPr>
        <w:t>–</w:t>
      </w:r>
      <w:r w:rsidR="00350430">
        <w:rPr>
          <w:rFonts w:eastAsiaTheme="minorHAnsi"/>
          <w:sz w:val="28"/>
          <w:szCs w:val="28"/>
          <w:lang w:eastAsia="en-US"/>
        </w:rPr>
        <w:t>1.7 раздела 2</w:t>
      </w:r>
      <w:r w:rsidR="0019327B">
        <w:rPr>
          <w:rFonts w:eastAsiaTheme="minorHAnsi"/>
          <w:sz w:val="28"/>
          <w:szCs w:val="28"/>
          <w:lang w:eastAsia="en-US"/>
        </w:rPr>
        <w:t>–</w:t>
      </w:r>
      <w:r w:rsidR="00350430">
        <w:rPr>
          <w:rFonts w:eastAsiaTheme="minorHAnsi"/>
          <w:sz w:val="28"/>
          <w:szCs w:val="28"/>
          <w:lang w:eastAsia="en-US"/>
        </w:rPr>
        <w:t xml:space="preserve">1 </w:t>
      </w:r>
      <w:r w:rsidR="0016515D">
        <w:rPr>
          <w:rFonts w:eastAsiaTheme="minorHAnsi"/>
          <w:sz w:val="28"/>
          <w:szCs w:val="28"/>
          <w:lang w:eastAsia="en-US"/>
        </w:rPr>
        <w:t>«</w:t>
      </w:r>
      <w:r w:rsidR="00350430">
        <w:rPr>
          <w:rFonts w:eastAsiaTheme="minorHAnsi"/>
          <w:sz w:val="28"/>
          <w:szCs w:val="28"/>
          <w:lang w:eastAsia="en-US"/>
        </w:rPr>
        <w:t>Порядок проведения отбора</w:t>
      </w:r>
      <w:r w:rsidR="0016515D">
        <w:rPr>
          <w:rFonts w:eastAsiaTheme="minorHAnsi"/>
          <w:sz w:val="28"/>
          <w:szCs w:val="28"/>
          <w:lang w:eastAsia="en-US"/>
        </w:rPr>
        <w:t>»</w:t>
      </w:r>
      <w:r w:rsidR="00350430">
        <w:rPr>
          <w:rFonts w:eastAsiaTheme="minorHAnsi"/>
          <w:sz w:val="28"/>
          <w:szCs w:val="28"/>
          <w:lang w:eastAsia="en-US"/>
        </w:rPr>
        <w:t xml:space="preserve"> </w:t>
      </w:r>
      <w:r w:rsidR="00B22260" w:rsidRPr="00B22260">
        <w:rPr>
          <w:rFonts w:eastAsiaTheme="minorHAnsi"/>
          <w:sz w:val="28"/>
          <w:szCs w:val="28"/>
          <w:lang w:eastAsia="en-US"/>
        </w:rPr>
        <w:t>Порядка</w:t>
      </w:r>
      <w:r w:rsidR="001947E8">
        <w:rPr>
          <w:rFonts w:eastAsiaTheme="minorHAnsi"/>
          <w:sz w:val="28"/>
          <w:szCs w:val="28"/>
          <w:lang w:eastAsia="en-US"/>
        </w:rPr>
        <w:t>»</w:t>
      </w:r>
      <w:r w:rsidR="00F655B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22371" w:rsidRPr="00F31E12" w:rsidRDefault="00B22371" w:rsidP="00B22371">
      <w:pPr>
        <w:tabs>
          <w:tab w:val="left" w:pos="1276"/>
          <w:tab w:val="left" w:pos="1560"/>
        </w:tabs>
        <w:spacing w:line="360" w:lineRule="auto"/>
        <w:ind w:left="1430" w:hanging="72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F31E12">
        <w:rPr>
          <w:spacing w:val="-4"/>
          <w:sz w:val="28"/>
          <w:szCs w:val="28"/>
        </w:rPr>
        <w:t>. В разделе 3 «Порядок рассмотрения документов»:</w:t>
      </w:r>
    </w:p>
    <w:p w:rsidR="006D0BC7" w:rsidRDefault="00B22371" w:rsidP="00B2237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F31E12">
        <w:rPr>
          <w:bCs/>
          <w:sz w:val="28"/>
          <w:szCs w:val="28"/>
          <w:lang w:eastAsia="ru-RU"/>
        </w:rPr>
        <w:lastRenderedPageBreak/>
        <w:tab/>
      </w:r>
      <w:r>
        <w:rPr>
          <w:bCs/>
          <w:sz w:val="28"/>
          <w:szCs w:val="28"/>
          <w:lang w:eastAsia="ru-RU"/>
        </w:rPr>
        <w:t>3</w:t>
      </w:r>
      <w:r w:rsidRPr="00F31E12">
        <w:rPr>
          <w:bCs/>
          <w:sz w:val="28"/>
          <w:szCs w:val="28"/>
          <w:lang w:eastAsia="ru-RU"/>
        </w:rPr>
        <w:t xml:space="preserve">.1. </w:t>
      </w:r>
      <w:r w:rsidR="006D0BC7">
        <w:rPr>
          <w:bCs/>
          <w:sz w:val="28"/>
          <w:szCs w:val="28"/>
          <w:lang w:eastAsia="ru-RU"/>
        </w:rPr>
        <w:t>П</w:t>
      </w:r>
      <w:r w:rsidR="00A628B2">
        <w:rPr>
          <w:bCs/>
          <w:sz w:val="28"/>
          <w:szCs w:val="28"/>
          <w:lang w:eastAsia="ru-RU"/>
        </w:rPr>
        <w:t>одп</w:t>
      </w:r>
      <w:r w:rsidR="006D0BC7">
        <w:rPr>
          <w:bCs/>
          <w:sz w:val="28"/>
          <w:szCs w:val="28"/>
          <w:lang w:eastAsia="ru-RU"/>
        </w:rPr>
        <w:t>ункт 3.1.1</w:t>
      </w:r>
      <w:r w:rsidR="00A628B2">
        <w:rPr>
          <w:bCs/>
          <w:sz w:val="28"/>
          <w:szCs w:val="28"/>
          <w:lang w:eastAsia="ru-RU"/>
        </w:rPr>
        <w:t xml:space="preserve"> пункта 3.1</w:t>
      </w:r>
      <w:r w:rsidR="006D0BC7">
        <w:rPr>
          <w:bCs/>
          <w:sz w:val="28"/>
          <w:szCs w:val="28"/>
          <w:lang w:eastAsia="ru-RU"/>
        </w:rPr>
        <w:t xml:space="preserve"> исключить.</w:t>
      </w:r>
    </w:p>
    <w:p w:rsidR="00B22371" w:rsidRPr="00F31E12" w:rsidRDefault="006D0BC7" w:rsidP="006D0BC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3.2. </w:t>
      </w:r>
      <w:r w:rsidR="00B22371" w:rsidRPr="00F31E12">
        <w:rPr>
          <w:bCs/>
          <w:sz w:val="28"/>
          <w:szCs w:val="28"/>
          <w:lang w:eastAsia="ru-RU"/>
        </w:rPr>
        <w:t xml:space="preserve">Абзац </w:t>
      </w:r>
      <w:r w:rsidR="00B22371">
        <w:rPr>
          <w:bCs/>
          <w:sz w:val="28"/>
          <w:szCs w:val="28"/>
          <w:lang w:eastAsia="ru-RU"/>
        </w:rPr>
        <w:t>четвертый</w:t>
      </w:r>
      <w:r w:rsidR="00B22371" w:rsidRPr="00F31E12">
        <w:rPr>
          <w:bCs/>
          <w:sz w:val="28"/>
          <w:szCs w:val="28"/>
          <w:lang w:eastAsia="ru-RU"/>
        </w:rPr>
        <w:t xml:space="preserve"> пункта 3.2 исключить.</w:t>
      </w:r>
    </w:p>
    <w:p w:rsidR="00A628B2" w:rsidRDefault="00B22371" w:rsidP="00B2237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F31E12">
        <w:rPr>
          <w:bCs/>
          <w:sz w:val="28"/>
          <w:szCs w:val="28"/>
          <w:lang w:eastAsia="ru-RU"/>
        </w:rPr>
        <w:t>.</w:t>
      </w:r>
      <w:r w:rsidR="006D0BC7">
        <w:rPr>
          <w:bCs/>
          <w:sz w:val="28"/>
          <w:szCs w:val="28"/>
          <w:lang w:eastAsia="ru-RU"/>
        </w:rPr>
        <w:t>3</w:t>
      </w:r>
      <w:r w:rsidRPr="00F31E12">
        <w:rPr>
          <w:bCs/>
          <w:sz w:val="28"/>
          <w:szCs w:val="28"/>
          <w:lang w:eastAsia="ru-RU"/>
        </w:rPr>
        <w:t xml:space="preserve">. </w:t>
      </w:r>
      <w:r w:rsidR="00A628B2">
        <w:rPr>
          <w:bCs/>
          <w:sz w:val="28"/>
          <w:szCs w:val="28"/>
          <w:lang w:eastAsia="ru-RU"/>
        </w:rPr>
        <w:t xml:space="preserve">В подпункте 3.3.1.2 </w:t>
      </w:r>
      <w:r w:rsidR="00A628B2" w:rsidRPr="00F31E12">
        <w:rPr>
          <w:bCs/>
          <w:sz w:val="28"/>
          <w:szCs w:val="28"/>
          <w:lang w:eastAsia="ru-RU"/>
        </w:rPr>
        <w:t>подпункта 3.3.1</w:t>
      </w:r>
      <w:r w:rsidR="00A628B2">
        <w:rPr>
          <w:bCs/>
          <w:sz w:val="28"/>
          <w:szCs w:val="28"/>
          <w:lang w:eastAsia="ru-RU"/>
        </w:rPr>
        <w:t xml:space="preserve"> пункта 3.3:</w:t>
      </w:r>
    </w:p>
    <w:p w:rsidR="00B22371" w:rsidRPr="00F31E12" w:rsidRDefault="00A628B2" w:rsidP="00B2237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3.3.1. </w:t>
      </w:r>
      <w:r w:rsidR="00B22371" w:rsidRPr="00F31E12">
        <w:rPr>
          <w:bCs/>
          <w:sz w:val="28"/>
          <w:szCs w:val="28"/>
          <w:lang w:eastAsia="ru-RU"/>
        </w:rPr>
        <w:t>Подпункт 3.3.1.2.11 изложить в следующей редакции:</w:t>
      </w:r>
    </w:p>
    <w:p w:rsidR="00B22371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31E12">
        <w:rPr>
          <w:sz w:val="28"/>
          <w:szCs w:val="28"/>
          <w:lang w:eastAsia="ru-RU"/>
        </w:rPr>
        <w:t xml:space="preserve">«3.3.1.2.11. </w:t>
      </w:r>
      <w:proofErr w:type="gramStart"/>
      <w:r w:rsidRPr="00F31E12">
        <w:rPr>
          <w:sz w:val="28"/>
          <w:szCs w:val="28"/>
          <w:lang w:eastAsia="ru-RU"/>
        </w:rPr>
        <w:t xml:space="preserve">С целью проверки переработчиками соблюдения требования, указанного в </w:t>
      </w:r>
      <w:hyperlink r:id="rId14" w:history="1">
        <w:r w:rsidRPr="00F31E12">
          <w:rPr>
            <w:sz w:val="28"/>
            <w:szCs w:val="28"/>
            <w:lang w:eastAsia="ru-RU"/>
          </w:rPr>
          <w:t>пункте 2.3 раздела 2</w:t>
        </w:r>
      </w:hyperlink>
      <w:r w:rsidRPr="00F31E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F31E12">
        <w:rPr>
          <w:sz w:val="28"/>
          <w:szCs w:val="28"/>
          <w:lang w:eastAsia="ru-RU"/>
        </w:rPr>
        <w:t>Категории получателей субсидии</w:t>
      </w:r>
      <w:r>
        <w:rPr>
          <w:sz w:val="28"/>
          <w:szCs w:val="28"/>
          <w:lang w:eastAsia="ru-RU"/>
        </w:rPr>
        <w:t>»</w:t>
      </w:r>
      <w:r w:rsidRPr="00F31E12">
        <w:rPr>
          <w:sz w:val="28"/>
          <w:szCs w:val="28"/>
          <w:lang w:eastAsia="ru-RU"/>
        </w:rPr>
        <w:t xml:space="preserve"> Порядка (сведения о видах экономической деятельности </w:t>
      </w:r>
      <w:r w:rsidR="0035557E">
        <w:rPr>
          <w:sz w:val="28"/>
          <w:szCs w:val="28"/>
          <w:lang w:eastAsia="ru-RU"/>
        </w:rPr>
        <w:t xml:space="preserve">              </w:t>
      </w:r>
      <w:r w:rsidRPr="00F31E12">
        <w:rPr>
          <w:sz w:val="28"/>
          <w:szCs w:val="28"/>
          <w:lang w:eastAsia="ru-RU"/>
        </w:rPr>
        <w:t xml:space="preserve">по Общероссийскому </w:t>
      </w:r>
      <w:hyperlink r:id="rId15" w:history="1">
        <w:r w:rsidRPr="00F31E12">
          <w:rPr>
            <w:sz w:val="28"/>
            <w:szCs w:val="28"/>
            <w:lang w:eastAsia="ru-RU"/>
          </w:rPr>
          <w:t>классификатору</w:t>
        </w:r>
      </w:hyperlink>
      <w:r w:rsidRPr="00F31E12">
        <w:rPr>
          <w:sz w:val="28"/>
          <w:szCs w:val="28"/>
          <w:lang w:eastAsia="ru-RU"/>
        </w:rPr>
        <w:t xml:space="preserve"> видов экономической деятельности), путем выяснения соответствующих сведений, размещенных на сайте Федеральной налоговой службы, а также информации, указанной в заявлении о предоставлении субсидии из областного бюджета на возмещение части затрат, понесенных в текущем финансовом году, связанных с</w:t>
      </w:r>
      <w:proofErr w:type="gramEnd"/>
      <w:r w:rsidRPr="00F31E12">
        <w:rPr>
          <w:sz w:val="28"/>
          <w:szCs w:val="28"/>
          <w:lang w:eastAsia="ru-RU"/>
        </w:rPr>
        <w:t xml:space="preserve"> </w:t>
      </w:r>
      <w:proofErr w:type="gramStart"/>
      <w:r w:rsidRPr="00F31E12">
        <w:rPr>
          <w:sz w:val="28"/>
          <w:szCs w:val="28"/>
          <w:lang w:eastAsia="ru-RU"/>
        </w:rPr>
        <w:t xml:space="preserve">приобретением семенного материала овощей, картофеля, посадочного материала ягодных культур, многолетних насаждений (кроме виноградников), а также сельскохозяйственной птицы, молодняка крупного рогатого скота, овец и коз в целях последующего использования в соответствии с </w:t>
      </w:r>
      <w:proofErr w:type="spellStart"/>
      <w:r w:rsidRPr="00F31E12">
        <w:rPr>
          <w:sz w:val="28"/>
          <w:szCs w:val="28"/>
          <w:lang w:eastAsia="ru-RU"/>
        </w:rPr>
        <w:t>агроконтрактом</w:t>
      </w:r>
      <w:proofErr w:type="spellEnd"/>
      <w:r w:rsidRPr="00F31E12">
        <w:rPr>
          <w:sz w:val="28"/>
          <w:szCs w:val="28"/>
          <w:lang w:eastAsia="ru-RU"/>
        </w:rPr>
        <w:t xml:space="preserve"> </w:t>
      </w:r>
      <w:hyperlink r:id="rId16" w:history="1">
        <w:r>
          <w:rPr>
            <w:sz w:val="28"/>
            <w:szCs w:val="28"/>
            <w:lang w:eastAsia="ru-RU"/>
          </w:rPr>
          <w:t>(форма № ФЭ 1.1-</w:t>
        </w:r>
        <w:r w:rsidRPr="00F31E12">
          <w:rPr>
            <w:sz w:val="28"/>
            <w:szCs w:val="28"/>
            <w:lang w:eastAsia="ru-RU"/>
          </w:rPr>
          <w:t>переработчик)</w:t>
        </w:r>
      </w:hyperlink>
      <w:r w:rsidRPr="00F31E12">
        <w:rPr>
          <w:sz w:val="28"/>
          <w:szCs w:val="28"/>
          <w:lang w:eastAsia="ru-RU"/>
        </w:rPr>
        <w:t xml:space="preserve">, либо в заявлении о предоставлении субсидии из областного бюджета на возмещение части затрат, понесенных </w:t>
      </w:r>
      <w:r w:rsidR="000E4084">
        <w:rPr>
          <w:sz w:val="28"/>
          <w:szCs w:val="28"/>
          <w:lang w:eastAsia="ru-RU"/>
        </w:rPr>
        <w:t xml:space="preserve">    </w:t>
      </w:r>
      <w:r w:rsidRPr="00F31E12">
        <w:rPr>
          <w:sz w:val="28"/>
          <w:szCs w:val="28"/>
          <w:lang w:eastAsia="ru-RU"/>
        </w:rPr>
        <w:t>в текущем финансовом году, связанных с закупкой овощей открытого грунта</w:t>
      </w:r>
      <w:proofErr w:type="gramEnd"/>
      <w:r w:rsidRPr="00F31E12">
        <w:rPr>
          <w:sz w:val="28"/>
          <w:szCs w:val="28"/>
          <w:lang w:eastAsia="ru-RU"/>
        </w:rPr>
        <w:t xml:space="preserve">, </w:t>
      </w:r>
      <w:proofErr w:type="gramStart"/>
      <w:r w:rsidRPr="00F31E12">
        <w:rPr>
          <w:sz w:val="28"/>
          <w:szCs w:val="28"/>
          <w:lang w:eastAsia="ru-RU"/>
        </w:rPr>
        <w:t xml:space="preserve">плодов, ягод, картофеля, молока, мяса (кроме мяса свиней), яиц, а также сельскохозяйственной птицы, крупного рогатого скота, овец и коз на убой </w:t>
      </w:r>
      <w:r w:rsidR="00412397">
        <w:rPr>
          <w:sz w:val="28"/>
          <w:szCs w:val="28"/>
          <w:lang w:eastAsia="ru-RU"/>
        </w:rPr>
        <w:t xml:space="preserve">    </w:t>
      </w:r>
      <w:r w:rsidRPr="00F31E12">
        <w:rPr>
          <w:sz w:val="28"/>
          <w:szCs w:val="28"/>
          <w:lang w:eastAsia="ru-RU"/>
        </w:rPr>
        <w:t xml:space="preserve">у граждан, ведущих личные подсобные хозяйства </w:t>
      </w:r>
      <w:hyperlink r:id="rId17" w:history="1">
        <w:r w:rsidRPr="00F31E12">
          <w:rPr>
            <w:sz w:val="28"/>
            <w:szCs w:val="28"/>
            <w:lang w:eastAsia="ru-RU"/>
          </w:rPr>
          <w:t xml:space="preserve">(форма </w:t>
        </w:r>
        <w:r w:rsidR="00FA6153">
          <w:rPr>
            <w:sz w:val="28"/>
            <w:szCs w:val="28"/>
            <w:lang w:eastAsia="ru-RU"/>
          </w:rPr>
          <w:t xml:space="preserve">                                   </w:t>
        </w:r>
        <w:r>
          <w:rPr>
            <w:sz w:val="28"/>
            <w:szCs w:val="28"/>
            <w:lang w:eastAsia="ru-RU"/>
          </w:rPr>
          <w:t>№</w:t>
        </w:r>
        <w:r w:rsidR="00FA6153">
          <w:rPr>
            <w:sz w:val="28"/>
            <w:szCs w:val="28"/>
            <w:lang w:eastAsia="ru-RU"/>
          </w:rPr>
          <w:t xml:space="preserve"> </w:t>
        </w:r>
        <w:r w:rsidRPr="00F31E12">
          <w:rPr>
            <w:sz w:val="28"/>
            <w:szCs w:val="28"/>
            <w:lang w:eastAsia="ru-RU"/>
          </w:rPr>
          <w:t>ФЭ 2.1</w:t>
        </w:r>
        <w:r>
          <w:rPr>
            <w:sz w:val="28"/>
            <w:szCs w:val="28"/>
            <w:lang w:eastAsia="ru-RU"/>
          </w:rPr>
          <w:t>-</w:t>
        </w:r>
        <w:r w:rsidRPr="00F31E12">
          <w:rPr>
            <w:sz w:val="28"/>
            <w:szCs w:val="28"/>
            <w:lang w:eastAsia="ru-RU"/>
          </w:rPr>
          <w:t>переработчик)</w:t>
        </w:r>
      </w:hyperlink>
      <w:r w:rsidRPr="00F31E12">
        <w:rPr>
          <w:sz w:val="28"/>
          <w:szCs w:val="28"/>
          <w:lang w:eastAsia="ru-RU"/>
        </w:rPr>
        <w:t>».</w:t>
      </w:r>
      <w:proofErr w:type="gramEnd"/>
    </w:p>
    <w:p w:rsidR="00B22371" w:rsidRPr="00602567" w:rsidRDefault="00B22371" w:rsidP="00B2237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02567">
        <w:rPr>
          <w:color w:val="000000" w:themeColor="text1"/>
          <w:sz w:val="28"/>
          <w:szCs w:val="28"/>
          <w:lang w:eastAsia="ru-RU"/>
        </w:rPr>
        <w:t>3.3.</w:t>
      </w:r>
      <w:r w:rsidR="00A628B2">
        <w:rPr>
          <w:color w:val="000000" w:themeColor="text1"/>
          <w:sz w:val="28"/>
          <w:szCs w:val="28"/>
          <w:lang w:eastAsia="ru-RU"/>
        </w:rPr>
        <w:t>2.</w:t>
      </w:r>
      <w:r w:rsidRPr="00602567">
        <w:rPr>
          <w:color w:val="000000" w:themeColor="text1"/>
          <w:sz w:val="28"/>
          <w:szCs w:val="28"/>
          <w:lang w:eastAsia="ru-RU"/>
        </w:rPr>
        <w:t xml:space="preserve"> Подпункт 3.3.1.3.2.2 </w:t>
      </w:r>
      <w:r w:rsidR="00D85B04" w:rsidRPr="00602567">
        <w:rPr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Pr="00602567">
        <w:rPr>
          <w:color w:val="000000" w:themeColor="text1"/>
          <w:sz w:val="28"/>
          <w:szCs w:val="28"/>
          <w:lang w:eastAsia="ru-RU"/>
        </w:rPr>
        <w:t xml:space="preserve">: </w:t>
      </w:r>
    </w:p>
    <w:p w:rsidR="00602567" w:rsidRPr="00602567" w:rsidRDefault="00B22371" w:rsidP="00A628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2567">
        <w:rPr>
          <w:rFonts w:eastAsia="Calibri"/>
          <w:color w:val="000000" w:themeColor="text1"/>
          <w:sz w:val="28"/>
          <w:szCs w:val="28"/>
        </w:rPr>
        <w:t>«</w:t>
      </w:r>
      <w:r w:rsidR="00602567" w:rsidRPr="00602567">
        <w:rPr>
          <w:rFonts w:eastAsiaTheme="minorHAnsi"/>
          <w:color w:val="000000" w:themeColor="text1"/>
          <w:sz w:val="28"/>
          <w:szCs w:val="28"/>
          <w:lang w:eastAsia="en-US"/>
        </w:rPr>
        <w:t>3.3.1.3.2.2. Осуществляет:</w:t>
      </w:r>
    </w:p>
    <w:p w:rsidR="00602567" w:rsidRPr="00602567" w:rsidRDefault="00602567" w:rsidP="00602567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2567">
        <w:rPr>
          <w:rFonts w:eastAsiaTheme="minorHAnsi"/>
          <w:color w:val="000000" w:themeColor="text1"/>
          <w:sz w:val="28"/>
          <w:szCs w:val="28"/>
          <w:lang w:eastAsia="en-US"/>
        </w:rPr>
        <w:t>ранжирование поступивших заявок, исходя из очередности поступления заявок;</w:t>
      </w:r>
    </w:p>
    <w:p w:rsidR="00602567" w:rsidRPr="00602567" w:rsidRDefault="00602567" w:rsidP="00602567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256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</w:t>
      </w:r>
      <w:r w:rsidR="00F10850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602567">
        <w:rPr>
          <w:rFonts w:eastAsiaTheme="minorHAnsi"/>
          <w:color w:val="000000" w:themeColor="text1"/>
          <w:sz w:val="28"/>
          <w:szCs w:val="28"/>
          <w:lang w:eastAsia="en-US"/>
        </w:rPr>
        <w:t>Электронный бюджет</w:t>
      </w:r>
      <w:r w:rsidR="00F10850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02567">
        <w:rPr>
          <w:rFonts w:eastAsiaTheme="minorHAnsi"/>
          <w:color w:val="000000" w:themeColor="text1"/>
          <w:sz w:val="28"/>
          <w:szCs w:val="28"/>
          <w:lang w:eastAsia="en-US"/>
        </w:rPr>
        <w:t>, а также размещение указанного протокола на едином портале не позднее 1-го рабочего дня, следующего за днем его подписания.</w:t>
      </w:r>
    </w:p>
    <w:p w:rsidR="00B22371" w:rsidRPr="00602567" w:rsidRDefault="00B22371" w:rsidP="006025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02567">
        <w:rPr>
          <w:rFonts w:eastAsia="Calibri"/>
          <w:color w:val="000000" w:themeColor="text1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602567">
        <w:rPr>
          <w:rFonts w:eastAsia="Calibri"/>
          <w:color w:val="000000" w:themeColor="text1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602567">
        <w:rPr>
          <w:rFonts w:eastAsia="Calibri"/>
          <w:color w:val="000000" w:themeColor="text1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изменений».</w:t>
      </w:r>
    </w:p>
    <w:p w:rsidR="00973208" w:rsidRPr="00F31E12" w:rsidRDefault="00B22371" w:rsidP="00135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31E12">
        <w:rPr>
          <w:sz w:val="28"/>
          <w:szCs w:val="28"/>
          <w:lang w:eastAsia="ru-RU"/>
        </w:rPr>
        <w:t xml:space="preserve">. </w:t>
      </w:r>
      <w:r w:rsidR="00973208">
        <w:rPr>
          <w:sz w:val="28"/>
          <w:szCs w:val="28"/>
          <w:lang w:eastAsia="ru-RU"/>
        </w:rPr>
        <w:t xml:space="preserve"> </w:t>
      </w:r>
      <w:r w:rsidR="00973208" w:rsidRPr="00F31E12">
        <w:rPr>
          <w:sz w:val="28"/>
          <w:szCs w:val="28"/>
          <w:lang w:eastAsia="ru-RU"/>
        </w:rPr>
        <w:t>Форму № ФЭ 1.</w:t>
      </w:r>
      <w:r w:rsidR="00973208">
        <w:rPr>
          <w:sz w:val="28"/>
          <w:szCs w:val="28"/>
          <w:lang w:eastAsia="ru-RU"/>
        </w:rPr>
        <w:t>1-</w:t>
      </w:r>
      <w:r w:rsidR="00973208" w:rsidRPr="00F31E12">
        <w:rPr>
          <w:sz w:val="28"/>
          <w:szCs w:val="28"/>
          <w:lang w:eastAsia="ru-RU"/>
        </w:rPr>
        <w:t>переработчик излож</w:t>
      </w:r>
      <w:bookmarkStart w:id="0" w:name="_GoBack"/>
      <w:bookmarkEnd w:id="0"/>
      <w:r w:rsidR="00973208" w:rsidRPr="00F31E12">
        <w:rPr>
          <w:sz w:val="28"/>
          <w:szCs w:val="28"/>
          <w:lang w:eastAsia="ru-RU"/>
        </w:rPr>
        <w:t xml:space="preserve">ить в </w:t>
      </w:r>
      <w:r w:rsidR="00973208">
        <w:rPr>
          <w:sz w:val="28"/>
          <w:szCs w:val="28"/>
          <w:lang w:eastAsia="ru-RU"/>
        </w:rPr>
        <w:t xml:space="preserve">новой </w:t>
      </w:r>
      <w:r w:rsidR="00973208" w:rsidRPr="00F31E12">
        <w:rPr>
          <w:sz w:val="28"/>
          <w:szCs w:val="28"/>
          <w:lang w:eastAsia="ru-RU"/>
        </w:rPr>
        <w:t>редакции</w:t>
      </w:r>
      <w:r w:rsidR="009F210B">
        <w:rPr>
          <w:sz w:val="28"/>
          <w:szCs w:val="28"/>
          <w:lang w:eastAsia="ru-RU"/>
        </w:rPr>
        <w:t xml:space="preserve"> согласно п</w:t>
      </w:r>
      <w:r w:rsidR="00973208">
        <w:rPr>
          <w:sz w:val="28"/>
          <w:szCs w:val="28"/>
          <w:lang w:eastAsia="ru-RU"/>
        </w:rPr>
        <w:t>риложению № 1.</w:t>
      </w:r>
    </w:p>
    <w:p w:rsidR="00B22371" w:rsidRDefault="008942D9" w:rsidP="00135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22371" w:rsidRPr="00F31E12">
        <w:rPr>
          <w:sz w:val="28"/>
          <w:szCs w:val="28"/>
          <w:lang w:eastAsia="ru-RU"/>
        </w:rPr>
        <w:t>. Форму № ФЭ 1.2</w:t>
      </w:r>
      <w:r w:rsidR="00B22371">
        <w:rPr>
          <w:sz w:val="28"/>
          <w:szCs w:val="28"/>
          <w:lang w:eastAsia="ru-RU"/>
        </w:rPr>
        <w:t>-</w:t>
      </w:r>
      <w:r w:rsidR="00B22371" w:rsidRPr="00F31E12">
        <w:rPr>
          <w:sz w:val="28"/>
          <w:szCs w:val="28"/>
          <w:lang w:eastAsia="ru-RU"/>
        </w:rPr>
        <w:t xml:space="preserve">переработчик изложить в </w:t>
      </w:r>
      <w:r w:rsidR="00B22371">
        <w:rPr>
          <w:sz w:val="28"/>
          <w:szCs w:val="28"/>
          <w:lang w:eastAsia="ru-RU"/>
        </w:rPr>
        <w:t xml:space="preserve">новой </w:t>
      </w:r>
      <w:r w:rsidR="00B22371" w:rsidRPr="00F31E12">
        <w:rPr>
          <w:sz w:val="28"/>
          <w:szCs w:val="28"/>
          <w:lang w:eastAsia="ru-RU"/>
        </w:rPr>
        <w:t>редакции</w:t>
      </w:r>
      <w:r w:rsidR="009F210B">
        <w:rPr>
          <w:sz w:val="28"/>
          <w:szCs w:val="28"/>
          <w:lang w:eastAsia="ru-RU"/>
        </w:rPr>
        <w:t xml:space="preserve"> согласно п</w:t>
      </w:r>
      <w:r w:rsidR="00B22371">
        <w:rPr>
          <w:sz w:val="28"/>
          <w:szCs w:val="28"/>
          <w:lang w:eastAsia="ru-RU"/>
        </w:rPr>
        <w:t xml:space="preserve">риложению № </w:t>
      </w:r>
      <w:r w:rsidR="00973208">
        <w:rPr>
          <w:sz w:val="28"/>
          <w:szCs w:val="28"/>
          <w:lang w:eastAsia="ru-RU"/>
        </w:rPr>
        <w:t>2</w:t>
      </w:r>
      <w:r w:rsidR="00B22371">
        <w:rPr>
          <w:sz w:val="28"/>
          <w:szCs w:val="28"/>
          <w:lang w:eastAsia="ru-RU"/>
        </w:rPr>
        <w:t>.</w:t>
      </w:r>
    </w:p>
    <w:p w:rsidR="00B22371" w:rsidRDefault="008942D9" w:rsidP="00135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22371">
        <w:rPr>
          <w:sz w:val="28"/>
          <w:szCs w:val="28"/>
          <w:lang w:eastAsia="ru-RU"/>
        </w:rPr>
        <w:t>. Форму № ФЭ 1.3-переработчик исключить.</w:t>
      </w:r>
    </w:p>
    <w:p w:rsidR="008942D9" w:rsidRDefault="008942D9" w:rsidP="008942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B22371">
        <w:rPr>
          <w:sz w:val="28"/>
          <w:szCs w:val="28"/>
          <w:lang w:eastAsia="ru-RU"/>
        </w:rPr>
        <w:t xml:space="preserve">. </w:t>
      </w:r>
      <w:r w:rsidRPr="00F31E12">
        <w:rPr>
          <w:sz w:val="28"/>
          <w:szCs w:val="28"/>
          <w:lang w:eastAsia="ru-RU"/>
        </w:rPr>
        <w:t>Форму № ФЭ</w:t>
      </w:r>
      <w:r w:rsidR="00B22371" w:rsidRPr="00F31E12">
        <w:rPr>
          <w:sz w:val="28"/>
          <w:szCs w:val="28"/>
          <w:lang w:eastAsia="ru-RU"/>
        </w:rPr>
        <w:t xml:space="preserve"> </w:t>
      </w:r>
      <w:r w:rsidR="00B22371">
        <w:rPr>
          <w:sz w:val="28"/>
          <w:szCs w:val="28"/>
          <w:lang w:eastAsia="ru-RU"/>
        </w:rPr>
        <w:t>2</w:t>
      </w:r>
      <w:r w:rsidR="00B22371" w:rsidRPr="00F31E12">
        <w:rPr>
          <w:sz w:val="28"/>
          <w:szCs w:val="28"/>
          <w:lang w:eastAsia="ru-RU"/>
        </w:rPr>
        <w:t>.1</w:t>
      </w:r>
      <w:r w:rsidR="00B22371">
        <w:rPr>
          <w:sz w:val="28"/>
          <w:szCs w:val="28"/>
          <w:lang w:eastAsia="ru-RU"/>
        </w:rPr>
        <w:t>-</w:t>
      </w:r>
      <w:r w:rsidR="00B22371" w:rsidRPr="00F31E12">
        <w:rPr>
          <w:sz w:val="28"/>
          <w:szCs w:val="28"/>
          <w:lang w:eastAsia="ru-RU"/>
        </w:rPr>
        <w:t xml:space="preserve">переработчик </w:t>
      </w:r>
      <w:r w:rsidRPr="00F31E12">
        <w:rPr>
          <w:sz w:val="28"/>
          <w:szCs w:val="28"/>
          <w:lang w:eastAsia="ru-RU"/>
        </w:rPr>
        <w:t xml:space="preserve">изложить в </w:t>
      </w:r>
      <w:r>
        <w:rPr>
          <w:sz w:val="28"/>
          <w:szCs w:val="28"/>
          <w:lang w:eastAsia="ru-RU"/>
        </w:rPr>
        <w:t xml:space="preserve">новой </w:t>
      </w:r>
      <w:r w:rsidRPr="00F31E12">
        <w:rPr>
          <w:sz w:val="28"/>
          <w:szCs w:val="28"/>
          <w:lang w:eastAsia="ru-RU"/>
        </w:rPr>
        <w:t>редакции</w:t>
      </w:r>
      <w:r w:rsidR="009F210B">
        <w:rPr>
          <w:sz w:val="28"/>
          <w:szCs w:val="28"/>
          <w:lang w:eastAsia="ru-RU"/>
        </w:rPr>
        <w:t xml:space="preserve"> согласно п</w:t>
      </w:r>
      <w:r>
        <w:rPr>
          <w:sz w:val="28"/>
          <w:szCs w:val="28"/>
          <w:lang w:eastAsia="ru-RU"/>
        </w:rPr>
        <w:t>риложению № 3.</w:t>
      </w:r>
    </w:p>
    <w:p w:rsidR="00B22371" w:rsidRDefault="008942D9" w:rsidP="00135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22371">
        <w:rPr>
          <w:sz w:val="28"/>
          <w:szCs w:val="28"/>
          <w:lang w:eastAsia="ru-RU"/>
        </w:rPr>
        <w:t xml:space="preserve">. </w:t>
      </w:r>
      <w:r w:rsidR="00B22371" w:rsidRPr="00F31E12">
        <w:rPr>
          <w:sz w:val="28"/>
          <w:szCs w:val="28"/>
          <w:lang w:eastAsia="ru-RU"/>
        </w:rPr>
        <w:t>Форму № ФЭ</w:t>
      </w:r>
      <w:r w:rsidR="00B22371">
        <w:rPr>
          <w:sz w:val="28"/>
          <w:szCs w:val="28"/>
          <w:lang w:eastAsia="ru-RU"/>
        </w:rPr>
        <w:t xml:space="preserve"> 2</w:t>
      </w:r>
      <w:r w:rsidR="00B22371" w:rsidRPr="00F31E12">
        <w:rPr>
          <w:sz w:val="28"/>
          <w:szCs w:val="28"/>
          <w:lang w:eastAsia="ru-RU"/>
        </w:rPr>
        <w:t>.2</w:t>
      </w:r>
      <w:r w:rsidR="00B22371">
        <w:rPr>
          <w:sz w:val="28"/>
          <w:szCs w:val="28"/>
          <w:lang w:eastAsia="ru-RU"/>
        </w:rPr>
        <w:t>-</w:t>
      </w:r>
      <w:r w:rsidR="00B22371" w:rsidRPr="00F31E12">
        <w:rPr>
          <w:sz w:val="28"/>
          <w:szCs w:val="28"/>
          <w:lang w:eastAsia="ru-RU"/>
        </w:rPr>
        <w:t xml:space="preserve">переработчик изложить в </w:t>
      </w:r>
      <w:r w:rsidR="00B22371">
        <w:rPr>
          <w:sz w:val="28"/>
          <w:szCs w:val="28"/>
          <w:lang w:eastAsia="ru-RU"/>
        </w:rPr>
        <w:t xml:space="preserve">новой </w:t>
      </w:r>
      <w:r w:rsidR="00B22371" w:rsidRPr="00F31E12">
        <w:rPr>
          <w:sz w:val="28"/>
          <w:szCs w:val="28"/>
          <w:lang w:eastAsia="ru-RU"/>
        </w:rPr>
        <w:t>редакции</w:t>
      </w:r>
      <w:r w:rsidR="009F210B">
        <w:rPr>
          <w:sz w:val="28"/>
          <w:szCs w:val="28"/>
          <w:lang w:eastAsia="ru-RU"/>
        </w:rPr>
        <w:t xml:space="preserve"> согласно п</w:t>
      </w:r>
      <w:r w:rsidR="00B22371">
        <w:rPr>
          <w:sz w:val="28"/>
          <w:szCs w:val="28"/>
          <w:lang w:eastAsia="ru-RU"/>
        </w:rPr>
        <w:t xml:space="preserve">риложению № </w:t>
      </w:r>
      <w:r w:rsidR="00CD7334">
        <w:rPr>
          <w:sz w:val="28"/>
          <w:szCs w:val="28"/>
          <w:lang w:eastAsia="ru-RU"/>
        </w:rPr>
        <w:t>4</w:t>
      </w:r>
      <w:r w:rsidR="00B22371">
        <w:rPr>
          <w:sz w:val="28"/>
          <w:szCs w:val="28"/>
          <w:lang w:eastAsia="ru-RU"/>
        </w:rPr>
        <w:t>.</w:t>
      </w:r>
    </w:p>
    <w:p w:rsidR="00B22371" w:rsidRPr="00F31E12" w:rsidRDefault="008942D9" w:rsidP="00135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B22371">
        <w:rPr>
          <w:sz w:val="28"/>
          <w:szCs w:val="28"/>
          <w:lang w:eastAsia="ru-RU"/>
        </w:rPr>
        <w:t>. Форму № ФЭ 2.3-переработчик исключить.</w:t>
      </w:r>
    </w:p>
    <w:p w:rsidR="00B22371" w:rsidRPr="00F31E12" w:rsidRDefault="00B22371" w:rsidP="00B22371">
      <w:pPr>
        <w:tabs>
          <w:tab w:val="left" w:pos="552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2371" w:rsidRPr="00F31E12" w:rsidRDefault="00B22371" w:rsidP="00B22371">
      <w:pPr>
        <w:tabs>
          <w:tab w:val="left" w:pos="552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2371" w:rsidRPr="00F31E12" w:rsidRDefault="00B22371" w:rsidP="00B2237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31E12">
        <w:rPr>
          <w:sz w:val="28"/>
          <w:szCs w:val="28"/>
        </w:rPr>
        <w:t>_____________</w:t>
      </w:r>
    </w:p>
    <w:sectPr w:rsidR="00B22371" w:rsidRPr="00F31E12" w:rsidSect="00DB7BD3">
      <w:headerReference w:type="even" r:id="rId18"/>
      <w:headerReference w:type="default" r:id="rId19"/>
      <w:pgSz w:w="11906" w:h="16838"/>
      <w:pgMar w:top="139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0D" w:rsidRDefault="00AA330D" w:rsidP="00AA330D">
      <w:r>
        <w:separator/>
      </w:r>
    </w:p>
  </w:endnote>
  <w:endnote w:type="continuationSeparator" w:id="0">
    <w:p w:rsidR="00AA330D" w:rsidRDefault="00AA330D" w:rsidP="00AA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0D" w:rsidRDefault="00AA330D" w:rsidP="00AA330D">
      <w:r>
        <w:separator/>
      </w:r>
    </w:p>
  </w:footnote>
  <w:footnote w:type="continuationSeparator" w:id="0">
    <w:p w:rsidR="00AA330D" w:rsidRDefault="00AA330D" w:rsidP="00AA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0D" w:rsidRDefault="0099594F" w:rsidP="008E62C3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423095"/>
      <w:docPartObj>
        <w:docPartGallery w:val="Page Numbers (Top of Page)"/>
        <w:docPartUnique/>
      </w:docPartObj>
    </w:sdtPr>
    <w:sdtContent>
      <w:p w:rsidR="0029293C" w:rsidRDefault="0029293C">
        <w:pPr>
          <w:pStyle w:val="a3"/>
          <w:jc w:val="center"/>
        </w:pPr>
      </w:p>
      <w:p w:rsidR="00EC6B1C" w:rsidRDefault="009F5ADF">
        <w:pPr>
          <w:pStyle w:val="a3"/>
          <w:jc w:val="center"/>
        </w:pPr>
        <w:r>
          <w:fldChar w:fldCharType="begin"/>
        </w:r>
        <w:r w:rsidR="00EC6B1C">
          <w:instrText>PAGE   \* MERGEFORMAT</w:instrText>
        </w:r>
        <w:r>
          <w:fldChar w:fldCharType="separate"/>
        </w:r>
        <w:r w:rsidR="00F10850">
          <w:rPr>
            <w:noProof/>
          </w:rPr>
          <w:t>5</w:t>
        </w:r>
        <w:r>
          <w:fldChar w:fldCharType="end"/>
        </w:r>
      </w:p>
    </w:sdtContent>
  </w:sdt>
  <w:p w:rsidR="00AA330D" w:rsidRDefault="00AA330D" w:rsidP="00AA330D">
    <w:pPr>
      <w:pStyle w:val="a3"/>
      <w:tabs>
        <w:tab w:val="clear" w:pos="4677"/>
        <w:tab w:val="clear" w:pos="9355"/>
        <w:tab w:val="left" w:pos="405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092"/>
    <w:multiLevelType w:val="multilevel"/>
    <w:tmpl w:val="9CB8D714"/>
    <w:lvl w:ilvl="0">
      <w:start w:val="2"/>
      <w:numFmt w:val="decimal"/>
      <w:lvlText w:val="%1."/>
      <w:lvlJc w:val="left"/>
      <w:pPr>
        <w:ind w:left="6146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22371"/>
    <w:rsid w:val="00006056"/>
    <w:rsid w:val="00033703"/>
    <w:rsid w:val="00061E26"/>
    <w:rsid w:val="000E4084"/>
    <w:rsid w:val="001303E4"/>
    <w:rsid w:val="00135624"/>
    <w:rsid w:val="00140AD3"/>
    <w:rsid w:val="0016515D"/>
    <w:rsid w:val="0019327B"/>
    <w:rsid w:val="001947E8"/>
    <w:rsid w:val="001A33BC"/>
    <w:rsid w:val="002014B3"/>
    <w:rsid w:val="00234D55"/>
    <w:rsid w:val="00276B1B"/>
    <w:rsid w:val="0029293C"/>
    <w:rsid w:val="002A0166"/>
    <w:rsid w:val="00345A06"/>
    <w:rsid w:val="00350430"/>
    <w:rsid w:val="0035557E"/>
    <w:rsid w:val="00377F20"/>
    <w:rsid w:val="003B7641"/>
    <w:rsid w:val="003C4748"/>
    <w:rsid w:val="00412397"/>
    <w:rsid w:val="004126D5"/>
    <w:rsid w:val="004563BD"/>
    <w:rsid w:val="0046362B"/>
    <w:rsid w:val="004A0DC3"/>
    <w:rsid w:val="004B3677"/>
    <w:rsid w:val="00507B53"/>
    <w:rsid w:val="0053679B"/>
    <w:rsid w:val="005479C3"/>
    <w:rsid w:val="00567CF3"/>
    <w:rsid w:val="005F6B57"/>
    <w:rsid w:val="00602567"/>
    <w:rsid w:val="00687F2E"/>
    <w:rsid w:val="006D0BC7"/>
    <w:rsid w:val="006F0F09"/>
    <w:rsid w:val="00710F02"/>
    <w:rsid w:val="007A1A66"/>
    <w:rsid w:val="007C47A4"/>
    <w:rsid w:val="007D7F4C"/>
    <w:rsid w:val="00846694"/>
    <w:rsid w:val="00880E7B"/>
    <w:rsid w:val="008942D9"/>
    <w:rsid w:val="008E62C3"/>
    <w:rsid w:val="00934CA9"/>
    <w:rsid w:val="00973208"/>
    <w:rsid w:val="0099594F"/>
    <w:rsid w:val="009F210B"/>
    <w:rsid w:val="009F5ADF"/>
    <w:rsid w:val="00A1746C"/>
    <w:rsid w:val="00A628B2"/>
    <w:rsid w:val="00AA330D"/>
    <w:rsid w:val="00AC7E3C"/>
    <w:rsid w:val="00B175B9"/>
    <w:rsid w:val="00B22260"/>
    <w:rsid w:val="00B22371"/>
    <w:rsid w:val="00B55C95"/>
    <w:rsid w:val="00B849FE"/>
    <w:rsid w:val="00BC0F36"/>
    <w:rsid w:val="00BE7B77"/>
    <w:rsid w:val="00C410BA"/>
    <w:rsid w:val="00C624E7"/>
    <w:rsid w:val="00C660DB"/>
    <w:rsid w:val="00CA052C"/>
    <w:rsid w:val="00CD7334"/>
    <w:rsid w:val="00D85B04"/>
    <w:rsid w:val="00DB26F5"/>
    <w:rsid w:val="00DB7BD3"/>
    <w:rsid w:val="00DC6292"/>
    <w:rsid w:val="00E87F7E"/>
    <w:rsid w:val="00EB75A2"/>
    <w:rsid w:val="00EC6B1C"/>
    <w:rsid w:val="00F10850"/>
    <w:rsid w:val="00F50F94"/>
    <w:rsid w:val="00F655BE"/>
    <w:rsid w:val="00F707E3"/>
    <w:rsid w:val="00FA6153"/>
    <w:rsid w:val="00FC3961"/>
    <w:rsid w:val="00FD26DA"/>
    <w:rsid w:val="00FE4E43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A3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A3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7107&amp;dst=100252" TargetMode="External"/><Relationship Id="rId13" Type="http://schemas.openxmlformats.org/officeDocument/2006/relationships/hyperlink" Target="https://login.consultant.ru/link/?req=doc&amp;base=RLAW240&amp;n=227107&amp;dst=10027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7107&amp;dst=100081" TargetMode="External"/><Relationship Id="rId17" Type="http://schemas.openxmlformats.org/officeDocument/2006/relationships/hyperlink" Target="https://login.consultant.ru/link/?req=doc&amp;base=RLAW240&amp;n=228009&amp;dst=1006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28009&amp;dst=1005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8009&amp;dst=100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6195" TargetMode="External"/><Relationship Id="rId10" Type="http://schemas.openxmlformats.org/officeDocument/2006/relationships/hyperlink" Target="https://login.consultant.ru/link/?req=doc&amp;base=RLAW240&amp;n=228009&amp;dst=10057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7107&amp;dst=100271" TargetMode="External"/><Relationship Id="rId14" Type="http://schemas.openxmlformats.org/officeDocument/2006/relationships/hyperlink" Target="https://login.consultant.ru/link/?req=doc&amp;base=RLAW240&amp;n=227107&amp;dst=10003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218C-ABD5-4E82-B36E-275B6A8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102</cp:revision>
  <dcterms:created xsi:type="dcterms:W3CDTF">2025-06-27T07:44:00Z</dcterms:created>
  <dcterms:modified xsi:type="dcterms:W3CDTF">2025-09-09T06:01:00Z</dcterms:modified>
</cp:coreProperties>
</file>