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1B" w:rsidRDefault="00A5021B"/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74"/>
        <w:gridCol w:w="2656"/>
        <w:gridCol w:w="1982"/>
      </w:tblGrid>
      <w:tr w:rsidR="001811C9" w:rsidTr="00E43FB1">
        <w:trPr>
          <w:trHeight w:val="1494"/>
        </w:trPr>
        <w:tc>
          <w:tcPr>
            <w:tcW w:w="9214" w:type="dxa"/>
            <w:gridSpan w:val="4"/>
          </w:tcPr>
          <w:p w:rsidR="001811C9" w:rsidRDefault="001811C9" w:rsidP="00067E9D">
            <w:pPr>
              <w:pStyle w:val="11"/>
              <w:tabs>
                <w:tab w:val="left" w:pos="2765"/>
              </w:tabs>
              <w:spacing w:before="24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1811C9" w:rsidRPr="003B7EBA" w:rsidRDefault="001811C9" w:rsidP="00E43FB1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1811C9" w:rsidTr="00E43FB1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E43FB1">
            <w:pPr>
              <w:tabs>
                <w:tab w:val="left" w:pos="2765"/>
              </w:tabs>
              <w:ind w:lef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E43FB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1811C9" w:rsidP="00E43FB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E43FB1">
            <w:pPr>
              <w:jc w:val="center"/>
              <w:rPr>
                <w:sz w:val="28"/>
                <w:szCs w:val="28"/>
              </w:rPr>
            </w:pPr>
          </w:p>
        </w:tc>
      </w:tr>
      <w:tr w:rsidR="001811C9" w:rsidTr="00E43FB1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1811C9" w:rsidP="00E43FB1">
            <w:pPr>
              <w:tabs>
                <w:tab w:val="left" w:pos="2765"/>
              </w:tabs>
              <w:spacing w:line="360" w:lineRule="exact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24C1B" w:rsidRPr="00D24705" w:rsidRDefault="00424C1B" w:rsidP="00B87908">
      <w:pPr>
        <w:tabs>
          <w:tab w:val="left" w:pos="851"/>
        </w:tabs>
        <w:spacing w:before="360" w:after="360"/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092C71">
        <w:rPr>
          <w:b/>
          <w:sz w:val="28"/>
        </w:rPr>
        <w:t>й</w:t>
      </w:r>
      <w:r>
        <w:rPr>
          <w:b/>
          <w:sz w:val="28"/>
        </w:rPr>
        <w:t xml:space="preserve"> в постановление Правительства</w:t>
      </w:r>
      <w:r>
        <w:rPr>
          <w:b/>
          <w:sz w:val="28"/>
        </w:rPr>
        <w:br/>
        <w:t xml:space="preserve">Кировской области от 28.08.2006 № 69/209                                                     </w:t>
      </w:r>
      <w:r w:rsidRPr="00D24705">
        <w:rPr>
          <w:b/>
          <w:sz w:val="28"/>
          <w:szCs w:val="28"/>
        </w:rPr>
        <w:t xml:space="preserve">«О межведомственной комиссии при Правительстве области </w:t>
      </w:r>
      <w:r>
        <w:rPr>
          <w:b/>
          <w:sz w:val="28"/>
          <w:szCs w:val="28"/>
        </w:rPr>
        <w:br/>
      </w:r>
      <w:r w:rsidRPr="00D24705">
        <w:rPr>
          <w:b/>
          <w:sz w:val="28"/>
          <w:szCs w:val="28"/>
        </w:rPr>
        <w:t>по профилактике правонарушений»</w:t>
      </w:r>
    </w:p>
    <w:p w:rsidR="00035D60" w:rsidRDefault="00035D60" w:rsidP="00F06143">
      <w:pPr>
        <w:tabs>
          <w:tab w:val="left" w:pos="6990"/>
        </w:tabs>
        <w:spacing w:before="480" w:line="36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F0450C" w:rsidRDefault="00F83375" w:rsidP="00F06143">
      <w:pPr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F87EC9">
        <w:rPr>
          <w:sz w:val="28"/>
          <w:szCs w:val="28"/>
        </w:rPr>
        <w:t xml:space="preserve"> Правительства Кировской области </w:t>
      </w:r>
      <w:r>
        <w:rPr>
          <w:sz w:val="28"/>
          <w:szCs w:val="28"/>
        </w:rPr>
        <w:br/>
      </w:r>
      <w:r w:rsidRPr="00F87EC9">
        <w:rPr>
          <w:sz w:val="28"/>
          <w:szCs w:val="28"/>
        </w:rPr>
        <w:t xml:space="preserve">от 28.08.2006 № 69/209 «О межведомственной комиссии </w:t>
      </w:r>
      <w:r w:rsidRPr="00F87EC9">
        <w:rPr>
          <w:sz w:val="28"/>
          <w:szCs w:val="28"/>
        </w:rPr>
        <w:br/>
        <w:t>при Правительстве области по профилактике правонарушений» следующие изменения:</w:t>
      </w:r>
    </w:p>
    <w:p w:rsidR="00BB2FD2" w:rsidRPr="00F0450C" w:rsidRDefault="00F0450C" w:rsidP="00F06143">
      <w:pPr>
        <w:tabs>
          <w:tab w:val="left" w:pos="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35D60" w:rsidRPr="00F0450C">
        <w:rPr>
          <w:color w:val="000000"/>
          <w:spacing w:val="-2"/>
          <w:sz w:val="28"/>
          <w:szCs w:val="28"/>
        </w:rPr>
        <w:t xml:space="preserve">Внести в </w:t>
      </w:r>
      <w:r w:rsidR="00DF0995" w:rsidRPr="00F0450C">
        <w:rPr>
          <w:color w:val="000000"/>
          <w:spacing w:val="-2"/>
          <w:sz w:val="28"/>
          <w:szCs w:val="28"/>
        </w:rPr>
        <w:t>состав</w:t>
      </w:r>
      <w:r w:rsidR="004A7513" w:rsidRPr="00F0450C">
        <w:rPr>
          <w:b/>
          <w:sz w:val="28"/>
          <w:szCs w:val="28"/>
        </w:rPr>
        <w:t xml:space="preserve"> </w:t>
      </w:r>
      <w:r w:rsidR="004A7513" w:rsidRPr="00F0450C">
        <w:rPr>
          <w:sz w:val="28"/>
          <w:szCs w:val="28"/>
        </w:rPr>
        <w:t>межведомственной</w:t>
      </w:r>
      <w:r w:rsidR="00DF0995" w:rsidRPr="00F0450C">
        <w:rPr>
          <w:color w:val="000000"/>
          <w:spacing w:val="-2"/>
          <w:sz w:val="28"/>
          <w:szCs w:val="28"/>
        </w:rPr>
        <w:t xml:space="preserve"> </w:t>
      </w:r>
      <w:r w:rsidR="00DF0995" w:rsidRPr="00F0450C">
        <w:rPr>
          <w:sz w:val="28"/>
          <w:szCs w:val="28"/>
        </w:rPr>
        <w:t xml:space="preserve">комиссии при Правительстве области по профилактике правонарушений (далее </w:t>
      </w:r>
      <w:r w:rsidR="00DF0995" w:rsidRPr="00F0450C">
        <w:rPr>
          <w:spacing w:val="-3"/>
          <w:sz w:val="28"/>
          <w:szCs w:val="28"/>
        </w:rPr>
        <w:t>–</w:t>
      </w:r>
      <w:r w:rsidR="00DF0995" w:rsidRPr="00F0450C">
        <w:rPr>
          <w:sz w:val="28"/>
          <w:szCs w:val="28"/>
        </w:rPr>
        <w:t xml:space="preserve"> комиссия), утвержденный </w:t>
      </w:r>
      <w:r w:rsidR="004D6ACC">
        <w:rPr>
          <w:sz w:val="28"/>
          <w:szCs w:val="28"/>
        </w:rPr>
        <w:t xml:space="preserve">вышеуказанным </w:t>
      </w:r>
      <w:r w:rsidR="00035D60" w:rsidRPr="00F0450C">
        <w:rPr>
          <w:sz w:val="28"/>
          <w:szCs w:val="28"/>
        </w:rPr>
        <w:t>постановление</w:t>
      </w:r>
      <w:r w:rsidR="00DF0995" w:rsidRPr="00F0450C">
        <w:rPr>
          <w:sz w:val="28"/>
          <w:szCs w:val="28"/>
        </w:rPr>
        <w:t>м,</w:t>
      </w:r>
      <w:r w:rsidR="00035D60" w:rsidRPr="00F0450C">
        <w:rPr>
          <w:sz w:val="28"/>
          <w:szCs w:val="28"/>
        </w:rPr>
        <w:t xml:space="preserve"> </w:t>
      </w:r>
      <w:r w:rsidR="00035D60" w:rsidRPr="00F0450C">
        <w:rPr>
          <w:color w:val="000000"/>
          <w:spacing w:val="-2"/>
          <w:sz w:val="28"/>
          <w:szCs w:val="28"/>
        </w:rPr>
        <w:t>следующие изменения:</w:t>
      </w:r>
    </w:p>
    <w:p w:rsidR="006338D1" w:rsidRPr="006338D1" w:rsidRDefault="00F0450C" w:rsidP="00F06143">
      <w:pPr>
        <w:pStyle w:val="a6"/>
        <w:tabs>
          <w:tab w:val="left" w:pos="709"/>
        </w:tabs>
        <w:spacing w:after="240" w:line="3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44AC">
        <w:rPr>
          <w:sz w:val="28"/>
          <w:szCs w:val="28"/>
        </w:rPr>
        <w:t>1</w:t>
      </w:r>
      <w:r w:rsidR="00CD5C80">
        <w:rPr>
          <w:sz w:val="28"/>
          <w:szCs w:val="28"/>
        </w:rPr>
        <w:t xml:space="preserve">. </w:t>
      </w:r>
      <w:r w:rsidR="00DE0655" w:rsidRPr="00DE0655">
        <w:rPr>
          <w:sz w:val="28"/>
          <w:szCs w:val="28"/>
        </w:rPr>
        <w:t>Включить в состав комиссии следующих лиц: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26"/>
        <w:gridCol w:w="576"/>
        <w:gridCol w:w="5754"/>
      </w:tblGrid>
      <w:tr w:rsidR="00DE0655" w:rsidRPr="00DE0655" w:rsidTr="00571347">
        <w:trPr>
          <w:trHeight w:val="761"/>
        </w:trPr>
        <w:tc>
          <w:tcPr>
            <w:tcW w:w="3026" w:type="dxa"/>
          </w:tcPr>
          <w:p w:rsidR="00327801" w:rsidRDefault="00C02962" w:rsidP="00B87908">
            <w:pPr>
              <w:tabs>
                <w:tab w:val="left" w:pos="21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КАЗАРИНОВА</w:t>
            </w:r>
          </w:p>
          <w:p w:rsidR="00C02962" w:rsidRPr="00A5021B" w:rsidRDefault="00C02962" w:rsidP="00B87908">
            <w:pPr>
              <w:tabs>
                <w:tab w:val="left" w:pos="21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76" w:type="dxa"/>
          </w:tcPr>
          <w:p w:rsidR="00DE0655" w:rsidRPr="00DE0655" w:rsidRDefault="00DE0655" w:rsidP="00B87908">
            <w:pPr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DE0655" w:rsidRPr="00DE0655" w:rsidRDefault="00DE0655" w:rsidP="00B87908">
            <w:pPr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4D6ACC" w:rsidRPr="00DE0655" w:rsidRDefault="00C02962" w:rsidP="00B87908">
            <w:pPr>
              <w:tabs>
                <w:tab w:val="left" w:pos="3520"/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образования Кировской области</w:t>
            </w:r>
          </w:p>
        </w:tc>
      </w:tr>
      <w:tr w:rsidR="00C02962" w:rsidRPr="00DE0655" w:rsidTr="00571347">
        <w:trPr>
          <w:trHeight w:val="761"/>
        </w:trPr>
        <w:tc>
          <w:tcPr>
            <w:tcW w:w="3026" w:type="dxa"/>
          </w:tcPr>
          <w:p w:rsidR="00C02962" w:rsidRDefault="00C02962" w:rsidP="00C0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МАГОСИМЬЯНОВА</w:t>
            </w:r>
          </w:p>
          <w:p w:rsidR="00C02962" w:rsidRDefault="00C02962" w:rsidP="00C0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Эльвира Филидоровна</w:t>
            </w:r>
          </w:p>
        </w:tc>
        <w:tc>
          <w:tcPr>
            <w:tcW w:w="576" w:type="dxa"/>
          </w:tcPr>
          <w:p w:rsidR="00C02962" w:rsidRPr="00DE0655" w:rsidRDefault="00C02962" w:rsidP="00C02962">
            <w:pPr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C02962" w:rsidRPr="00DE0655" w:rsidRDefault="00C02962" w:rsidP="00B87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C02962" w:rsidRDefault="00C02962" w:rsidP="00B87908">
            <w:pPr>
              <w:tabs>
                <w:tab w:val="left" w:pos="3520"/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министра,</w:t>
            </w:r>
            <w:r w:rsidRPr="00300A7E">
              <w:rPr>
                <w:sz w:val="28"/>
                <w:szCs w:val="28"/>
              </w:rPr>
              <w:t xml:space="preserve"> начальник отдела государственных программ и проектов в сфере культуры министерства культуры Кировской области</w:t>
            </w:r>
          </w:p>
        </w:tc>
      </w:tr>
      <w:tr w:rsidR="001235D6" w:rsidRPr="00DE0655" w:rsidTr="00571347">
        <w:trPr>
          <w:trHeight w:val="761"/>
        </w:trPr>
        <w:tc>
          <w:tcPr>
            <w:tcW w:w="3026" w:type="dxa"/>
          </w:tcPr>
          <w:p w:rsidR="001235D6" w:rsidRDefault="001235D6" w:rsidP="00C0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НЫРКОВ</w:t>
            </w:r>
          </w:p>
          <w:p w:rsidR="001235D6" w:rsidRDefault="001235D6" w:rsidP="00C02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576" w:type="dxa"/>
          </w:tcPr>
          <w:p w:rsidR="001235D6" w:rsidRPr="00DE0655" w:rsidRDefault="001235D6" w:rsidP="001235D6">
            <w:pPr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1235D6" w:rsidRPr="00DE0655" w:rsidRDefault="001235D6" w:rsidP="00C029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1235D6" w:rsidRDefault="001235D6" w:rsidP="00B87908">
            <w:pPr>
              <w:tabs>
                <w:tab w:val="left" w:pos="3520"/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Кировской региональной общественной организации</w:t>
            </w:r>
            <w:r w:rsidRPr="008C05CC">
              <w:rPr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eastAsia="zh-CN"/>
              </w:rPr>
              <w:t>ветеран</w:t>
            </w:r>
            <w:r w:rsidRPr="008C05CC">
              <w:rPr>
                <w:sz w:val="28"/>
                <w:szCs w:val="28"/>
                <w:shd w:val="clear" w:color="auto" w:fill="FFFFFF"/>
                <w:lang w:eastAsia="zh-CN"/>
              </w:rPr>
              <w:t xml:space="preserve">ов специальной </w:t>
            </w:r>
            <w:r w:rsidRPr="005069B4">
              <w:rPr>
                <w:sz w:val="28"/>
                <w:szCs w:val="28"/>
                <w:shd w:val="clear" w:color="auto" w:fill="FFFFFF"/>
                <w:lang w:eastAsia="zh-CN"/>
              </w:rPr>
              <w:t>военной операции</w:t>
            </w:r>
            <w:r>
              <w:rPr>
                <w:sz w:val="28"/>
                <w:szCs w:val="28"/>
                <w:shd w:val="clear" w:color="auto" w:fill="FFFFFF"/>
                <w:lang w:eastAsia="zh-CN"/>
              </w:rPr>
              <w:t xml:space="preserve">  </w:t>
            </w:r>
            <w:r w:rsidRPr="005069B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727750" w:rsidRPr="00DE0655" w:rsidTr="00B87908">
        <w:trPr>
          <w:trHeight w:val="1437"/>
        </w:trPr>
        <w:tc>
          <w:tcPr>
            <w:tcW w:w="3026" w:type="dxa"/>
          </w:tcPr>
          <w:p w:rsidR="003D6E13" w:rsidRDefault="00C02962" w:rsidP="00B8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ХОДЫРЕ</w:t>
            </w:r>
            <w:r w:rsidR="003D6E13">
              <w:rPr>
                <w:sz w:val="28"/>
                <w:szCs w:val="28"/>
              </w:rPr>
              <w:t>В</w:t>
            </w:r>
          </w:p>
          <w:p w:rsidR="00F85E12" w:rsidRDefault="00C02962" w:rsidP="00B87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76" w:type="dxa"/>
          </w:tcPr>
          <w:p w:rsidR="008B5817" w:rsidRPr="00DE0655" w:rsidRDefault="008B5817" w:rsidP="001235D6">
            <w:pPr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727750" w:rsidRPr="00120DFF" w:rsidRDefault="00727750" w:rsidP="00B879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767EFF" w:rsidRDefault="00C02962" w:rsidP="00B87908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заместителя начальника полиции (по </w:t>
            </w:r>
            <w:r w:rsidRPr="00DB03A7">
              <w:rPr>
                <w:sz w:val="28"/>
                <w:szCs w:val="28"/>
              </w:rPr>
              <w:t>охране общественного порядка) Управления Министерства внутренних дел Российской Федерации по Кировской области (по согласованию)</w:t>
            </w:r>
            <w:r w:rsidR="003D6E13">
              <w:rPr>
                <w:sz w:val="28"/>
                <w:szCs w:val="28"/>
              </w:rPr>
              <w:t>.</w:t>
            </w:r>
          </w:p>
          <w:p w:rsidR="006600EC" w:rsidRPr="00120DFF" w:rsidRDefault="006600EC" w:rsidP="00B87908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CB6A0C" w:rsidRDefault="00F0450C" w:rsidP="002762DF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44AC">
        <w:rPr>
          <w:sz w:val="28"/>
          <w:szCs w:val="28"/>
        </w:rPr>
        <w:t>2</w:t>
      </w:r>
      <w:r w:rsidR="00CB7F2C">
        <w:rPr>
          <w:sz w:val="28"/>
          <w:szCs w:val="28"/>
        </w:rPr>
        <w:t xml:space="preserve">. </w:t>
      </w:r>
      <w:r w:rsidR="003D6E13">
        <w:rPr>
          <w:sz w:val="28"/>
          <w:szCs w:val="28"/>
        </w:rPr>
        <w:t xml:space="preserve">Исключить из состава комиссии </w:t>
      </w:r>
      <w:r w:rsidR="0049062B">
        <w:rPr>
          <w:sz w:val="28"/>
          <w:szCs w:val="28"/>
        </w:rPr>
        <w:t xml:space="preserve">Благовещенского К.С., </w:t>
      </w:r>
      <w:r w:rsidR="0049062B">
        <w:rPr>
          <w:sz w:val="28"/>
          <w:szCs w:val="28"/>
        </w:rPr>
        <w:br/>
        <w:t>Платунова В.Ю.</w:t>
      </w:r>
    </w:p>
    <w:p w:rsidR="007D52FE" w:rsidRPr="00B100A5" w:rsidRDefault="007D52FE" w:rsidP="007D52FE">
      <w:pPr>
        <w:tabs>
          <w:tab w:val="left" w:pos="6990"/>
        </w:tabs>
        <w:spacing w:line="42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F0450C">
        <w:rPr>
          <w:sz w:val="28"/>
          <w:szCs w:val="28"/>
        </w:rPr>
        <w:t xml:space="preserve">. </w:t>
      </w:r>
      <w:r w:rsidR="002762DF">
        <w:rPr>
          <w:sz w:val="28"/>
          <w:szCs w:val="28"/>
        </w:rPr>
        <w:t xml:space="preserve">Наименование должности </w:t>
      </w:r>
      <w:r>
        <w:rPr>
          <w:color w:val="000000"/>
          <w:spacing w:val="-2"/>
          <w:sz w:val="28"/>
          <w:szCs w:val="28"/>
        </w:rPr>
        <w:t>Копыловой Е.Н.</w:t>
      </w:r>
      <w:r>
        <w:rPr>
          <w:sz w:val="28"/>
          <w:szCs w:val="28"/>
        </w:rPr>
        <w:t xml:space="preserve"> изложить</w:t>
      </w:r>
      <w:r w:rsidRPr="002E521B">
        <w:rPr>
          <w:sz w:val="28"/>
          <w:szCs w:val="28"/>
        </w:rPr>
        <w:t xml:space="preserve"> в следующей редакции:</w:t>
      </w:r>
    </w:p>
    <w:p w:rsidR="007D52FE" w:rsidRPr="00CB7F2C" w:rsidRDefault="007D52FE" w:rsidP="007D52FE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26"/>
        <w:gridCol w:w="576"/>
        <w:gridCol w:w="5754"/>
      </w:tblGrid>
      <w:tr w:rsidR="007D52FE" w:rsidRPr="00DE0655" w:rsidTr="007D52FE">
        <w:trPr>
          <w:trHeight w:val="676"/>
        </w:trPr>
        <w:tc>
          <w:tcPr>
            <w:tcW w:w="3026" w:type="dxa"/>
          </w:tcPr>
          <w:p w:rsidR="007D52FE" w:rsidRPr="00986AD1" w:rsidRDefault="007D52FE" w:rsidP="007D52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86AD1">
              <w:rPr>
                <w:sz w:val="28"/>
                <w:szCs w:val="28"/>
              </w:rPr>
              <w:t>КОПЫЛОВА</w:t>
            </w:r>
          </w:p>
          <w:p w:rsidR="007D52FE" w:rsidRDefault="007D52FE" w:rsidP="007D52FE">
            <w:pPr>
              <w:rPr>
                <w:sz w:val="28"/>
                <w:szCs w:val="28"/>
              </w:rPr>
            </w:pPr>
            <w:r w:rsidRPr="00986AD1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76" w:type="dxa"/>
          </w:tcPr>
          <w:p w:rsidR="007D52FE" w:rsidRPr="00DE0655" w:rsidRDefault="007D52FE" w:rsidP="00520B88">
            <w:pPr>
              <w:jc w:val="center"/>
              <w:rPr>
                <w:sz w:val="28"/>
                <w:szCs w:val="28"/>
              </w:rPr>
            </w:pPr>
            <w:r w:rsidRPr="00DE0655">
              <w:rPr>
                <w:sz w:val="28"/>
                <w:szCs w:val="28"/>
              </w:rPr>
              <w:t>–</w:t>
            </w:r>
          </w:p>
          <w:p w:rsidR="007D52FE" w:rsidRPr="00DE0655" w:rsidRDefault="007D52FE" w:rsidP="00520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</w:tcPr>
          <w:p w:rsidR="007D52FE" w:rsidRPr="00986AD1" w:rsidRDefault="007D52FE" w:rsidP="007D52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6AD1">
              <w:rPr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  <w:t>труда и </w:t>
            </w:r>
            <w:r w:rsidRPr="00986AD1">
              <w:rPr>
                <w:sz w:val="28"/>
                <w:szCs w:val="28"/>
              </w:rPr>
              <w:t>занятос</w:t>
            </w:r>
            <w:r>
              <w:rPr>
                <w:sz w:val="28"/>
                <w:szCs w:val="28"/>
              </w:rPr>
              <w:t>ти Кировской области».</w:t>
            </w:r>
          </w:p>
          <w:p w:rsidR="007D52FE" w:rsidRDefault="007D52FE" w:rsidP="00520B88">
            <w:pPr>
              <w:tabs>
                <w:tab w:val="left" w:pos="6990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2762DF" w:rsidRDefault="002762DF" w:rsidP="00F06143">
      <w:pPr>
        <w:spacing w:line="360" w:lineRule="exact"/>
        <w:ind w:firstLine="720"/>
        <w:jc w:val="both"/>
        <w:rPr>
          <w:sz w:val="28"/>
          <w:szCs w:val="28"/>
        </w:rPr>
      </w:pPr>
    </w:p>
    <w:p w:rsidR="001811C9" w:rsidRPr="00622955" w:rsidRDefault="008A3AF3" w:rsidP="00F67675">
      <w:pPr>
        <w:tabs>
          <w:tab w:val="left" w:pos="0"/>
          <w:tab w:val="left" w:pos="709"/>
          <w:tab w:val="left" w:pos="1134"/>
          <w:tab w:val="left" w:pos="7230"/>
        </w:tabs>
        <w:spacing w:before="720"/>
        <w:jc w:val="both"/>
        <w:rPr>
          <w:sz w:val="28"/>
          <w:szCs w:val="28"/>
        </w:rPr>
      </w:pPr>
      <w:r w:rsidRPr="00622955">
        <w:rPr>
          <w:sz w:val="28"/>
          <w:szCs w:val="28"/>
        </w:rPr>
        <w:t>Председател</w:t>
      </w:r>
      <w:r w:rsidR="003C4733" w:rsidRPr="00622955">
        <w:rPr>
          <w:sz w:val="28"/>
          <w:szCs w:val="28"/>
        </w:rPr>
        <w:t>ь</w:t>
      </w:r>
      <w:r w:rsidRPr="00622955">
        <w:rPr>
          <w:sz w:val="28"/>
          <w:szCs w:val="28"/>
        </w:rPr>
        <w:t xml:space="preserve"> Правительства</w:t>
      </w:r>
    </w:p>
    <w:p w:rsidR="001811C9" w:rsidRPr="00622955" w:rsidRDefault="000E53FB" w:rsidP="00D55FC3">
      <w:pPr>
        <w:tabs>
          <w:tab w:val="left" w:pos="142"/>
          <w:tab w:val="left" w:pos="6946"/>
        </w:tabs>
        <w:rPr>
          <w:sz w:val="28"/>
        </w:rPr>
      </w:pPr>
      <w:r w:rsidRPr="00622955">
        <w:rPr>
          <w:sz w:val="28"/>
          <w:szCs w:val="28"/>
        </w:rPr>
        <w:t xml:space="preserve">Кировской области </w:t>
      </w:r>
      <w:r w:rsidR="001811C9" w:rsidRPr="00622955">
        <w:rPr>
          <w:sz w:val="28"/>
          <w:szCs w:val="28"/>
        </w:rPr>
        <w:t xml:space="preserve">                                      </w:t>
      </w:r>
      <w:r w:rsidRPr="00622955">
        <w:rPr>
          <w:sz w:val="28"/>
          <w:szCs w:val="28"/>
        </w:rPr>
        <w:t xml:space="preserve">  </w:t>
      </w:r>
      <w:r w:rsidR="008A3AF3" w:rsidRPr="00622955">
        <w:rPr>
          <w:sz w:val="28"/>
          <w:szCs w:val="28"/>
        </w:rPr>
        <w:t xml:space="preserve">                               </w:t>
      </w:r>
      <w:r w:rsidRPr="00622955">
        <w:rPr>
          <w:sz w:val="28"/>
          <w:szCs w:val="28"/>
        </w:rPr>
        <w:t xml:space="preserve">  </w:t>
      </w:r>
      <w:r w:rsidR="008A3AF3" w:rsidRPr="00622955">
        <w:rPr>
          <w:sz w:val="28"/>
          <w:szCs w:val="28"/>
        </w:rPr>
        <w:t>М.</w:t>
      </w:r>
      <w:r w:rsidR="008A3AF3" w:rsidRPr="00622955">
        <w:rPr>
          <w:sz w:val="28"/>
        </w:rPr>
        <w:t>А.</w:t>
      </w:r>
      <w:r w:rsidRPr="00622955">
        <w:rPr>
          <w:sz w:val="28"/>
        </w:rPr>
        <w:t xml:space="preserve"> </w:t>
      </w:r>
      <w:r w:rsidR="008A3AF3" w:rsidRPr="00622955">
        <w:rPr>
          <w:sz w:val="28"/>
        </w:rPr>
        <w:t>Сандалов</w:t>
      </w:r>
    </w:p>
    <w:p w:rsidR="002D1B37" w:rsidRDefault="00CD5C80" w:rsidP="00B344AC">
      <w:pPr>
        <w:tabs>
          <w:tab w:val="left" w:pos="7230"/>
        </w:tabs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11C9" w:rsidRDefault="001811C9" w:rsidP="006600EC">
      <w:pPr>
        <w:tabs>
          <w:tab w:val="left" w:pos="7230"/>
        </w:tabs>
        <w:spacing w:before="360" w:after="360" w:line="360" w:lineRule="exact"/>
        <w:rPr>
          <w:sz w:val="28"/>
        </w:rPr>
      </w:pPr>
      <w:r>
        <w:rPr>
          <w:sz w:val="28"/>
        </w:rPr>
        <w:t>ПОДГОТОВЛЕНО</w:t>
      </w:r>
    </w:p>
    <w:p w:rsidR="001811C9" w:rsidRDefault="001811C9" w:rsidP="00D55FC3">
      <w:pPr>
        <w:spacing w:before="480"/>
        <w:ind w:right="-108"/>
        <w:rPr>
          <w:sz w:val="28"/>
          <w:szCs w:val="28"/>
        </w:rPr>
      </w:pPr>
      <w:r>
        <w:rPr>
          <w:sz w:val="28"/>
        </w:rPr>
        <w:t>Начальник управления</w:t>
      </w:r>
      <w:r w:rsidRPr="00E63BD5">
        <w:rPr>
          <w:sz w:val="28"/>
          <w:szCs w:val="28"/>
        </w:rPr>
        <w:t xml:space="preserve"> </w:t>
      </w:r>
    </w:p>
    <w:p w:rsidR="001811C9" w:rsidRDefault="001811C9" w:rsidP="00D95987">
      <w:pPr>
        <w:tabs>
          <w:tab w:val="left" w:pos="7230"/>
        </w:tabs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B567B3">
        <w:rPr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567B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правоохранительными </w:t>
      </w:r>
      <w:r w:rsidRPr="00B567B3">
        <w:rPr>
          <w:sz w:val="28"/>
          <w:szCs w:val="28"/>
        </w:rPr>
        <w:t>органами</w:t>
      </w:r>
      <w:r>
        <w:rPr>
          <w:sz w:val="28"/>
          <w:szCs w:val="28"/>
        </w:rPr>
        <w:br/>
      </w:r>
      <w:r w:rsidRPr="00B567B3">
        <w:rPr>
          <w:sz w:val="28"/>
          <w:szCs w:val="28"/>
        </w:rPr>
        <w:t>и военнослужащими</w:t>
      </w:r>
      <w:r>
        <w:rPr>
          <w:sz w:val="28"/>
          <w:szCs w:val="28"/>
        </w:rPr>
        <w:t xml:space="preserve"> администрации</w:t>
      </w:r>
      <w:r w:rsidRPr="00850404">
        <w:rPr>
          <w:sz w:val="28"/>
          <w:szCs w:val="28"/>
        </w:rPr>
        <w:t xml:space="preserve"> </w:t>
      </w:r>
    </w:p>
    <w:p w:rsidR="001811C9" w:rsidRDefault="001811C9" w:rsidP="001811C9">
      <w:pPr>
        <w:pStyle w:val="ab"/>
        <w:tabs>
          <w:tab w:val="left" w:pos="4466"/>
        </w:tabs>
        <w:jc w:val="left"/>
        <w:rPr>
          <w:szCs w:val="28"/>
        </w:rPr>
      </w:pPr>
      <w:r>
        <w:rPr>
          <w:szCs w:val="28"/>
        </w:rPr>
        <w:t xml:space="preserve">Губернатора и </w:t>
      </w:r>
      <w:r w:rsidRPr="00B567B3">
        <w:rPr>
          <w:szCs w:val="28"/>
        </w:rPr>
        <w:t>Правительства</w:t>
      </w:r>
      <w:r w:rsidRPr="00850404">
        <w:rPr>
          <w:szCs w:val="28"/>
        </w:rPr>
        <w:t xml:space="preserve"> </w:t>
      </w:r>
    </w:p>
    <w:p w:rsidR="00CB6A0C" w:rsidRPr="00CB6A0C" w:rsidRDefault="001811C9" w:rsidP="002E71AC">
      <w:pPr>
        <w:pStyle w:val="ab"/>
        <w:tabs>
          <w:tab w:val="left" w:pos="4466"/>
          <w:tab w:val="left" w:pos="7230"/>
          <w:tab w:val="left" w:pos="7938"/>
        </w:tabs>
        <w:spacing w:after="480"/>
        <w:jc w:val="left"/>
        <w:rPr>
          <w:szCs w:val="28"/>
        </w:rPr>
      </w:pPr>
      <w:r>
        <w:rPr>
          <w:szCs w:val="28"/>
        </w:rPr>
        <w:t>К</w:t>
      </w:r>
      <w:r w:rsidRPr="00B567B3">
        <w:rPr>
          <w:szCs w:val="28"/>
        </w:rPr>
        <w:t>ировской области</w:t>
      </w:r>
      <w:r>
        <w:rPr>
          <w:szCs w:val="28"/>
        </w:rPr>
        <w:t xml:space="preserve">                                                </w:t>
      </w:r>
      <w:r w:rsidR="00067E9D">
        <w:rPr>
          <w:szCs w:val="28"/>
        </w:rPr>
        <w:t xml:space="preserve">                    </w:t>
      </w:r>
      <w:r w:rsidR="00CB6A0C">
        <w:rPr>
          <w:szCs w:val="28"/>
        </w:rPr>
        <w:t xml:space="preserve">  </w:t>
      </w:r>
      <w:r>
        <w:rPr>
          <w:szCs w:val="28"/>
        </w:rPr>
        <w:t>Р.В. Зайцев</w:t>
      </w:r>
    </w:p>
    <w:p w:rsidR="00035D60" w:rsidRDefault="00035D60" w:rsidP="00BB2FD2">
      <w:pPr>
        <w:spacing w:after="480"/>
        <w:ind w:right="2552"/>
        <w:rPr>
          <w:sz w:val="28"/>
        </w:rPr>
      </w:pPr>
      <w:r>
        <w:rPr>
          <w:sz w:val="28"/>
        </w:rPr>
        <w:t>СОГЛАСОВАНО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0"/>
        <w:gridCol w:w="5083"/>
        <w:gridCol w:w="2835"/>
      </w:tblGrid>
      <w:tr w:rsidR="00035D60" w:rsidTr="00067E9D">
        <w:trPr>
          <w:trHeight w:val="1258"/>
        </w:trPr>
        <w:tc>
          <w:tcPr>
            <w:tcW w:w="6663" w:type="dxa"/>
            <w:gridSpan w:val="2"/>
            <w:hideMark/>
          </w:tcPr>
          <w:p w:rsidR="005C241C" w:rsidRDefault="005C241C" w:rsidP="005C241C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министра, начальник </w:t>
            </w:r>
          </w:p>
          <w:p w:rsidR="005C241C" w:rsidRDefault="005C241C" w:rsidP="005C241C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государственно-правового </w:t>
            </w:r>
          </w:p>
          <w:p w:rsidR="005C241C" w:rsidRDefault="005C241C" w:rsidP="005C241C">
            <w:pPr>
              <w:rPr>
                <w:sz w:val="28"/>
              </w:rPr>
            </w:pPr>
            <w:r>
              <w:rPr>
                <w:sz w:val="28"/>
              </w:rPr>
              <w:t>управления министерства юстиции</w:t>
            </w:r>
          </w:p>
          <w:p w:rsidR="00051EA8" w:rsidRDefault="005C241C" w:rsidP="005C241C">
            <w:pPr>
              <w:rPr>
                <w:sz w:val="28"/>
              </w:rPr>
            </w:pPr>
            <w:r>
              <w:rPr>
                <w:sz w:val="28"/>
              </w:rPr>
              <w:t>Кировской области</w:t>
            </w:r>
          </w:p>
          <w:p w:rsidR="00D54D23" w:rsidRPr="00D54D23" w:rsidRDefault="00D54D23" w:rsidP="00D01573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035D60" w:rsidRDefault="00035D60" w:rsidP="00D01573">
            <w:pPr>
              <w:ind w:left="464" w:hanging="464"/>
              <w:rPr>
                <w:sz w:val="28"/>
                <w:highlight w:val="yellow"/>
              </w:rPr>
            </w:pPr>
          </w:p>
          <w:p w:rsidR="00035D60" w:rsidRDefault="00035D60" w:rsidP="00D01573">
            <w:pPr>
              <w:ind w:left="464" w:hanging="464"/>
              <w:rPr>
                <w:sz w:val="28"/>
                <w:highlight w:val="yellow"/>
              </w:rPr>
            </w:pPr>
          </w:p>
          <w:p w:rsidR="00035D60" w:rsidRDefault="00035D60" w:rsidP="00D01573">
            <w:pPr>
              <w:ind w:left="464" w:hanging="464"/>
              <w:rPr>
                <w:sz w:val="28"/>
                <w:highlight w:val="yellow"/>
              </w:rPr>
            </w:pPr>
          </w:p>
          <w:p w:rsidR="00035D60" w:rsidRDefault="00035D60" w:rsidP="00067E9D">
            <w:pPr>
              <w:tabs>
                <w:tab w:val="left" w:pos="180"/>
                <w:tab w:val="left" w:pos="884"/>
              </w:tabs>
              <w:spacing w:after="480"/>
              <w:ind w:left="318" w:hanging="465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67E9D">
              <w:rPr>
                <w:sz w:val="28"/>
              </w:rPr>
              <w:t xml:space="preserve">      </w:t>
            </w:r>
            <w:r w:rsidR="00393AB2">
              <w:rPr>
                <w:sz w:val="28"/>
              </w:rPr>
              <w:t xml:space="preserve"> С.В. Тукмачева</w:t>
            </w:r>
          </w:p>
        </w:tc>
      </w:tr>
      <w:tr w:rsidR="00035D60" w:rsidTr="00067E9D">
        <w:trPr>
          <w:trHeight w:val="273"/>
        </w:trPr>
        <w:tc>
          <w:tcPr>
            <w:tcW w:w="6663" w:type="dxa"/>
            <w:gridSpan w:val="2"/>
            <w:hideMark/>
          </w:tcPr>
          <w:p w:rsidR="00035D60" w:rsidRDefault="00D55FC3" w:rsidP="00440B85">
            <w:pPr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 члена</w:t>
            </w:r>
            <w:r w:rsidR="009101E8">
              <w:rPr>
                <w:sz w:val="28"/>
              </w:rPr>
              <w:t>м</w:t>
            </w:r>
            <w:r>
              <w:rPr>
                <w:sz w:val="28"/>
              </w:rPr>
              <w:t>и</w:t>
            </w:r>
            <w:r w:rsidR="00035D60">
              <w:rPr>
                <w:sz w:val="28"/>
              </w:rPr>
              <w:t xml:space="preserve"> комиссии согласовано</w:t>
            </w:r>
          </w:p>
          <w:p w:rsidR="00481327" w:rsidRDefault="00481327" w:rsidP="00440B85">
            <w:pPr>
              <w:spacing w:line="300" w:lineRule="exact"/>
              <w:rPr>
                <w:sz w:val="28"/>
              </w:rPr>
            </w:pPr>
          </w:p>
        </w:tc>
        <w:tc>
          <w:tcPr>
            <w:tcW w:w="2835" w:type="dxa"/>
          </w:tcPr>
          <w:p w:rsidR="00035D60" w:rsidRPr="005C241C" w:rsidRDefault="00035D60" w:rsidP="00067E9D">
            <w:pPr>
              <w:tabs>
                <w:tab w:val="left" w:pos="884"/>
              </w:tabs>
              <w:spacing w:after="480" w:line="300" w:lineRule="exact"/>
              <w:ind w:left="601" w:hanging="465"/>
              <w:rPr>
                <w:sz w:val="28"/>
              </w:rPr>
            </w:pPr>
            <w:r w:rsidRPr="00C642BA">
              <w:rPr>
                <w:sz w:val="28"/>
              </w:rPr>
              <w:t xml:space="preserve">   </w:t>
            </w:r>
            <w:r w:rsidR="006D75BA">
              <w:rPr>
                <w:sz w:val="28"/>
              </w:rPr>
              <w:t xml:space="preserve"> </w:t>
            </w:r>
            <w:r w:rsidR="00393AB2">
              <w:rPr>
                <w:sz w:val="28"/>
              </w:rPr>
              <w:t xml:space="preserve">  </w:t>
            </w:r>
            <w:r w:rsidRPr="00C642BA">
              <w:rPr>
                <w:sz w:val="28"/>
              </w:rPr>
              <w:t>Р.</w:t>
            </w:r>
            <w:r>
              <w:rPr>
                <w:sz w:val="28"/>
              </w:rPr>
              <w:t>В. Зайцев</w:t>
            </w:r>
          </w:p>
        </w:tc>
      </w:tr>
      <w:tr w:rsidR="009A219C" w:rsidTr="00F67675">
        <w:trPr>
          <w:trHeight w:val="675"/>
        </w:trPr>
        <w:tc>
          <w:tcPr>
            <w:tcW w:w="1580" w:type="dxa"/>
            <w:hideMark/>
          </w:tcPr>
          <w:p w:rsidR="009A219C" w:rsidRDefault="009A219C" w:rsidP="009D6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Разослать: </w:t>
            </w:r>
          </w:p>
        </w:tc>
        <w:tc>
          <w:tcPr>
            <w:tcW w:w="7918" w:type="dxa"/>
            <w:gridSpan w:val="2"/>
            <w:hideMark/>
          </w:tcPr>
          <w:p w:rsidR="009A219C" w:rsidRPr="003A4CC7" w:rsidRDefault="003B63E5" w:rsidP="008C2705">
            <w:pPr>
              <w:tabs>
                <w:tab w:val="left" w:pos="0"/>
                <w:tab w:val="left" w:pos="709"/>
                <w:tab w:val="left" w:pos="1134"/>
                <w:tab w:val="left" w:pos="5684"/>
                <w:tab w:val="left" w:pos="7230"/>
              </w:tabs>
              <w:jc w:val="both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вице-губернатору Кировской области Лучинину А.Н., </w:t>
            </w:r>
            <w:r w:rsidR="009A219C" w:rsidRPr="006A5A1F">
              <w:rPr>
                <w:sz w:val="28"/>
                <w:szCs w:val="28"/>
              </w:rPr>
              <w:t xml:space="preserve">первому заместителю Председателя Правительства </w:t>
            </w:r>
            <w:r w:rsidR="00F92FB4" w:rsidRPr="006A5A1F">
              <w:rPr>
                <w:sz w:val="28"/>
                <w:szCs w:val="28"/>
              </w:rPr>
              <w:t xml:space="preserve">Кировской области </w:t>
            </w:r>
            <w:r w:rsidR="009A219C" w:rsidRPr="006A5A1F">
              <w:rPr>
                <w:sz w:val="28"/>
                <w:szCs w:val="28"/>
              </w:rPr>
              <w:t>Курдюмову Д.А.,</w:t>
            </w:r>
            <w:r w:rsidR="009A219C" w:rsidRPr="003A4CC7">
              <w:rPr>
                <w:color w:val="FF0000"/>
                <w:sz w:val="28"/>
                <w:szCs w:val="28"/>
              </w:rPr>
              <w:t xml:space="preserve"> </w:t>
            </w:r>
            <w:r w:rsidR="009A219C">
              <w:rPr>
                <w:sz w:val="28"/>
                <w:szCs w:val="28"/>
              </w:rPr>
              <w:t xml:space="preserve">контрольному управлению Губернатора Кировской области, </w:t>
            </w:r>
            <w:r w:rsidR="00F735BE">
              <w:rPr>
                <w:sz w:val="28"/>
                <w:szCs w:val="28"/>
              </w:rPr>
              <w:t xml:space="preserve">руководителю администрации Губернатора </w:t>
            </w:r>
            <w:r w:rsidR="00F735BE" w:rsidRPr="00DE047A">
              <w:rPr>
                <w:sz w:val="28"/>
                <w:szCs w:val="28"/>
              </w:rPr>
              <w:t xml:space="preserve">и Правительства Кировской области </w:t>
            </w:r>
            <w:r w:rsidR="00DB5090">
              <w:rPr>
                <w:sz w:val="28"/>
                <w:szCs w:val="28"/>
              </w:rPr>
              <w:t>Комарову А.А.</w:t>
            </w:r>
            <w:r w:rsidR="00F735BE">
              <w:rPr>
                <w:sz w:val="28"/>
                <w:szCs w:val="28"/>
              </w:rPr>
              <w:t xml:space="preserve">, </w:t>
            </w:r>
            <w:r w:rsidR="002442E8">
              <w:rPr>
                <w:sz w:val="28"/>
                <w:szCs w:val="28"/>
              </w:rPr>
              <w:t xml:space="preserve">министерству юстиции Кировской области, управлению </w:t>
            </w:r>
            <w:r w:rsidR="0032720E">
              <w:rPr>
                <w:sz w:val="28"/>
                <w:szCs w:val="28"/>
              </w:rPr>
              <w:br/>
            </w:r>
            <w:r w:rsidR="002442E8">
              <w:rPr>
                <w:sz w:val="28"/>
                <w:szCs w:val="28"/>
              </w:rPr>
              <w:t xml:space="preserve">по взаимодействию с правоохранительными органами </w:t>
            </w:r>
            <w:r w:rsidR="0032720E">
              <w:rPr>
                <w:sz w:val="28"/>
                <w:szCs w:val="28"/>
              </w:rPr>
              <w:br/>
            </w:r>
            <w:r w:rsidR="002442E8">
              <w:rPr>
                <w:sz w:val="28"/>
                <w:szCs w:val="28"/>
              </w:rPr>
              <w:t xml:space="preserve">и военнослужащими администрации Губернатора </w:t>
            </w:r>
            <w:r w:rsidR="0032720E">
              <w:rPr>
                <w:sz w:val="28"/>
                <w:szCs w:val="28"/>
              </w:rPr>
              <w:br/>
            </w:r>
            <w:r w:rsidR="002442E8">
              <w:rPr>
                <w:sz w:val="28"/>
                <w:szCs w:val="28"/>
              </w:rPr>
              <w:t xml:space="preserve">и Правительства Кировской области, </w:t>
            </w:r>
            <w:r w:rsidR="004D6ACC">
              <w:rPr>
                <w:sz w:val="28"/>
                <w:szCs w:val="28"/>
              </w:rPr>
              <w:t xml:space="preserve">прокуратуре Кировской области, </w:t>
            </w:r>
            <w:r w:rsidR="009A219C">
              <w:rPr>
                <w:sz w:val="28"/>
                <w:szCs w:val="28"/>
              </w:rPr>
              <w:t>Управлению Министерства юстиции Российской Федерации по</w:t>
            </w:r>
            <w:r w:rsidR="00F92FB4">
              <w:rPr>
                <w:sz w:val="28"/>
                <w:szCs w:val="28"/>
              </w:rPr>
              <w:t xml:space="preserve"> Кировской области, </w:t>
            </w:r>
            <w:r w:rsidR="009A219C">
              <w:rPr>
                <w:sz w:val="28"/>
                <w:szCs w:val="28"/>
              </w:rPr>
              <w:t xml:space="preserve">Центру специальной связи </w:t>
            </w:r>
            <w:r w:rsidR="009A219C">
              <w:rPr>
                <w:sz w:val="28"/>
                <w:szCs w:val="28"/>
              </w:rPr>
              <w:lastRenderedPageBreak/>
              <w:t>и</w:t>
            </w:r>
            <w:r w:rsidR="004D6ACC">
              <w:rPr>
                <w:sz w:val="28"/>
                <w:szCs w:val="28"/>
              </w:rPr>
              <w:t> </w:t>
            </w:r>
            <w:r w:rsidR="009A219C">
              <w:rPr>
                <w:sz w:val="28"/>
                <w:szCs w:val="28"/>
              </w:rPr>
              <w:t>информации Федеральной службы охраны Российской</w:t>
            </w:r>
            <w:r>
              <w:rPr>
                <w:sz w:val="28"/>
                <w:szCs w:val="28"/>
              </w:rPr>
              <w:t xml:space="preserve"> </w:t>
            </w:r>
            <w:r w:rsidR="009A219C">
              <w:rPr>
                <w:sz w:val="28"/>
                <w:szCs w:val="28"/>
              </w:rPr>
              <w:t>Федерации в</w:t>
            </w:r>
            <w:r>
              <w:rPr>
                <w:sz w:val="28"/>
                <w:szCs w:val="28"/>
              </w:rPr>
              <w:t xml:space="preserve"> </w:t>
            </w:r>
            <w:r w:rsidR="009A219C">
              <w:rPr>
                <w:sz w:val="28"/>
                <w:szCs w:val="28"/>
              </w:rPr>
              <w:t>Кировской области, Контрольно-счетной палате Кировской области, Законодательному Собранию Кировской области,</w:t>
            </w:r>
            <w:r w:rsidR="005476A6">
              <w:rPr>
                <w:sz w:val="28"/>
                <w:szCs w:val="28"/>
              </w:rPr>
              <w:t xml:space="preserve"> </w:t>
            </w:r>
            <w:r w:rsidR="009A219C">
              <w:rPr>
                <w:sz w:val="28"/>
                <w:szCs w:val="28"/>
              </w:rPr>
              <w:t>ООО «КонсультантКиров»</w:t>
            </w:r>
            <w:r w:rsidR="00F735BE">
              <w:rPr>
                <w:sz w:val="28"/>
                <w:szCs w:val="28"/>
              </w:rPr>
              <w:t xml:space="preserve">, </w:t>
            </w:r>
            <w:r w:rsidR="00A81729">
              <w:rPr>
                <w:sz w:val="28"/>
                <w:szCs w:val="28"/>
              </w:rPr>
              <w:t xml:space="preserve">министерству образования Кировской области, </w:t>
            </w:r>
            <w:r w:rsidR="00A81729" w:rsidRPr="00300A7E">
              <w:rPr>
                <w:sz w:val="28"/>
                <w:szCs w:val="28"/>
              </w:rPr>
              <w:t>министерств</w:t>
            </w:r>
            <w:r w:rsidR="00A81729">
              <w:rPr>
                <w:sz w:val="28"/>
                <w:szCs w:val="28"/>
              </w:rPr>
              <w:t>у</w:t>
            </w:r>
            <w:r w:rsidR="00A81729" w:rsidRPr="00300A7E">
              <w:rPr>
                <w:sz w:val="28"/>
                <w:szCs w:val="28"/>
              </w:rPr>
              <w:t xml:space="preserve"> культуры Кировской области</w:t>
            </w:r>
            <w:r w:rsidR="00A81729">
              <w:rPr>
                <w:sz w:val="28"/>
                <w:szCs w:val="28"/>
              </w:rPr>
              <w:t xml:space="preserve">, </w:t>
            </w:r>
            <w:r w:rsidR="002D1B37">
              <w:rPr>
                <w:sz w:val="28"/>
                <w:szCs w:val="28"/>
              </w:rPr>
              <w:t>управлению</w:t>
            </w:r>
            <w:r w:rsidR="002D1B37" w:rsidRPr="00AF7605">
              <w:rPr>
                <w:sz w:val="28"/>
                <w:szCs w:val="28"/>
              </w:rPr>
              <w:t xml:space="preserve"> </w:t>
            </w:r>
            <w:r w:rsidR="00A81729">
              <w:rPr>
                <w:sz w:val="28"/>
                <w:szCs w:val="28"/>
              </w:rPr>
              <w:t>труда и занятости</w:t>
            </w:r>
            <w:r w:rsidR="002D1B37" w:rsidRPr="00AF7605">
              <w:rPr>
                <w:sz w:val="28"/>
                <w:szCs w:val="28"/>
              </w:rPr>
              <w:t xml:space="preserve"> </w:t>
            </w:r>
            <w:r w:rsidR="002D1B37">
              <w:rPr>
                <w:sz w:val="28"/>
                <w:szCs w:val="28"/>
              </w:rPr>
              <w:t>Кировской области</w:t>
            </w:r>
            <w:r w:rsidR="00327801">
              <w:rPr>
                <w:sz w:val="28"/>
                <w:szCs w:val="28"/>
              </w:rPr>
              <w:t xml:space="preserve">, </w:t>
            </w:r>
            <w:r w:rsidR="00327801" w:rsidRPr="001235D6">
              <w:rPr>
                <w:sz w:val="28"/>
                <w:szCs w:val="28"/>
              </w:rPr>
              <w:t>Кировской региональной общественной организации</w:t>
            </w:r>
            <w:r w:rsidR="00327801" w:rsidRPr="001235D6">
              <w:rPr>
                <w:sz w:val="28"/>
                <w:szCs w:val="28"/>
                <w:shd w:val="clear" w:color="auto" w:fill="FFFFFF"/>
                <w:lang w:eastAsia="zh-CN"/>
              </w:rPr>
              <w:t xml:space="preserve"> ветеранов специальной военной операции</w:t>
            </w:r>
            <w:r w:rsidR="009A219C" w:rsidRPr="001235D6">
              <w:rPr>
                <w:sz w:val="28"/>
                <w:szCs w:val="28"/>
              </w:rPr>
              <w:t>.</w:t>
            </w:r>
          </w:p>
        </w:tc>
      </w:tr>
    </w:tbl>
    <w:p w:rsidR="00DB5090" w:rsidRDefault="009A219C" w:rsidP="004D6ACC">
      <w:pPr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Подлежит опубликованию на официальном информационном сайте Правительства Кировской области</w:t>
      </w:r>
      <w:r w:rsidRPr="004F3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«Официальном интернет-портале правовой информации» </w:t>
      </w:r>
      <w:r w:rsidRPr="0076390B">
        <w:rPr>
          <w:sz w:val="28"/>
          <w:szCs w:val="28"/>
        </w:rPr>
        <w:t>(</w:t>
      </w:r>
      <w:hyperlink r:id="rId8" w:history="1">
        <w:r w:rsidRPr="0076390B">
          <w:rPr>
            <w:rStyle w:val="a3"/>
            <w:color w:val="auto"/>
            <w:sz w:val="28"/>
            <w:szCs w:val="28"/>
            <w:u w:val="none"/>
          </w:rPr>
          <w:t>http://www.pravo.gov.ru</w:t>
        </w:r>
      </w:hyperlink>
      <w:r w:rsidRPr="0076390B">
        <w:rPr>
          <w:sz w:val="28"/>
          <w:szCs w:val="28"/>
        </w:rPr>
        <w:t>).</w:t>
      </w:r>
    </w:p>
    <w:p w:rsidR="00035D60" w:rsidRDefault="00035D60" w:rsidP="004D6ACC">
      <w:pPr>
        <w:spacing w:before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:rsidR="00BB2FD2" w:rsidRDefault="00C36246" w:rsidP="004D6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035D60">
        <w:rPr>
          <w:sz w:val="28"/>
          <w:szCs w:val="28"/>
        </w:rPr>
        <w:t>редварительная</w:t>
      </w:r>
    </w:p>
    <w:p w:rsidR="00035D60" w:rsidRDefault="00035D60" w:rsidP="004D6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заключительная</w:t>
      </w:r>
    </w:p>
    <w:p w:rsidR="00035D60" w:rsidRDefault="00035D60" w:rsidP="004D6ACC">
      <w:pPr>
        <w:spacing w:before="480" w:line="360" w:lineRule="auto"/>
        <w:rPr>
          <w:sz w:val="28"/>
          <w:szCs w:val="28"/>
        </w:rPr>
      </w:pPr>
      <w:r>
        <w:rPr>
          <w:sz w:val="28"/>
          <w:szCs w:val="28"/>
        </w:rPr>
        <w:t>Лингвистическая экспертиза проведена:</w:t>
      </w:r>
    </w:p>
    <w:p w:rsidR="00035D60" w:rsidRDefault="00035D60" w:rsidP="004D6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предварительная</w:t>
      </w:r>
    </w:p>
    <w:p w:rsidR="00C75AE3" w:rsidRPr="002442E8" w:rsidRDefault="00035D60" w:rsidP="004D6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заключительная</w:t>
      </w:r>
    </w:p>
    <w:p w:rsidR="00C75AE3" w:rsidRDefault="00C75AE3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C75AE3" w:rsidRDefault="00C75AE3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C75AE3" w:rsidRDefault="00C75AE3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393AB2" w:rsidRDefault="00393AB2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DB5090" w:rsidRDefault="00DB5090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CB6A0C" w:rsidRDefault="00CB6A0C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6600EC" w:rsidRDefault="006600EC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6600EC" w:rsidRDefault="006600EC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6600EC" w:rsidRDefault="006600EC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4D6ACC" w:rsidRDefault="004D6ACC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1235D6" w:rsidRDefault="001235D6" w:rsidP="00C7287A">
      <w:pPr>
        <w:tabs>
          <w:tab w:val="left" w:pos="6946"/>
          <w:tab w:val="left" w:pos="7371"/>
        </w:tabs>
        <w:rPr>
          <w:sz w:val="24"/>
          <w:szCs w:val="24"/>
        </w:rPr>
      </w:pPr>
    </w:p>
    <w:p w:rsidR="00035D60" w:rsidRDefault="00035D60" w:rsidP="00C7287A">
      <w:pPr>
        <w:tabs>
          <w:tab w:val="left" w:pos="6946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Арндт Татьяна Григорьевна        </w:t>
      </w:r>
      <w:r w:rsidR="00C7287A">
        <w:rPr>
          <w:sz w:val="24"/>
          <w:szCs w:val="24"/>
        </w:rPr>
        <w:t xml:space="preserve">                                                          </w:t>
      </w:r>
      <w:r w:rsidR="0024254C">
        <w:rPr>
          <w:sz w:val="24"/>
          <w:szCs w:val="24"/>
        </w:rPr>
        <w:t xml:space="preserve">          </w:t>
      </w:r>
      <w:r w:rsidR="00C7287A">
        <w:rPr>
          <w:sz w:val="24"/>
          <w:szCs w:val="24"/>
        </w:rPr>
        <w:t>Номер проекта</w:t>
      </w:r>
      <w:r>
        <w:rPr>
          <w:sz w:val="24"/>
          <w:szCs w:val="24"/>
        </w:rPr>
        <w:t xml:space="preserve">                                                                   </w:t>
      </w:r>
      <w:r w:rsidR="00B96D3C">
        <w:rPr>
          <w:sz w:val="24"/>
          <w:szCs w:val="24"/>
        </w:rPr>
        <w:t xml:space="preserve"> </w:t>
      </w:r>
    </w:p>
    <w:p w:rsidR="00035D60" w:rsidRPr="001235D6" w:rsidRDefault="00B96D3C" w:rsidP="00C7287A">
      <w:pPr>
        <w:rPr>
          <w:color w:val="FF0000"/>
          <w:sz w:val="24"/>
          <w:szCs w:val="24"/>
        </w:rPr>
      </w:pPr>
      <w:r>
        <w:rPr>
          <w:sz w:val="24"/>
          <w:szCs w:val="24"/>
        </w:rPr>
        <w:t>27-27-61</w:t>
      </w:r>
      <w:r w:rsidR="00C7287A">
        <w:rPr>
          <w:sz w:val="24"/>
          <w:szCs w:val="24"/>
        </w:rPr>
        <w:t xml:space="preserve"> </w:t>
      </w:r>
      <w:r>
        <w:rPr>
          <w:sz w:val="24"/>
          <w:szCs w:val="24"/>
        </w:rPr>
        <w:t>(доб.</w:t>
      </w:r>
      <w:r w:rsidR="00C7287A">
        <w:rPr>
          <w:sz w:val="24"/>
          <w:szCs w:val="24"/>
        </w:rPr>
        <w:t xml:space="preserve"> </w:t>
      </w:r>
      <w:r>
        <w:rPr>
          <w:sz w:val="24"/>
          <w:szCs w:val="24"/>
        </w:rPr>
        <w:t>6109)</w:t>
      </w:r>
      <w:r w:rsidR="00035D60">
        <w:rPr>
          <w:sz w:val="24"/>
          <w:szCs w:val="24"/>
        </w:rPr>
        <w:t xml:space="preserve">                                                          </w:t>
      </w:r>
      <w:r w:rsidR="0024254C">
        <w:rPr>
          <w:sz w:val="24"/>
          <w:szCs w:val="24"/>
        </w:rPr>
        <w:t xml:space="preserve">                       </w:t>
      </w:r>
      <w:r w:rsidR="004752B0">
        <w:rPr>
          <w:sz w:val="24"/>
          <w:szCs w:val="24"/>
        </w:rPr>
        <w:t xml:space="preserve"> </w:t>
      </w:r>
      <w:r w:rsidR="00D251F6">
        <w:rPr>
          <w:sz w:val="24"/>
          <w:szCs w:val="24"/>
        </w:rPr>
        <w:t xml:space="preserve"> </w:t>
      </w:r>
      <w:r w:rsidR="00375372">
        <w:rPr>
          <w:sz w:val="24"/>
          <w:szCs w:val="24"/>
        </w:rPr>
        <w:t xml:space="preserve">            </w:t>
      </w:r>
      <w:bookmarkStart w:id="0" w:name="_GoBack"/>
      <w:bookmarkEnd w:id="0"/>
      <w:r w:rsidR="00FB59F0" w:rsidRPr="00FB59F0">
        <w:rPr>
          <w:sz w:val="24"/>
          <w:szCs w:val="24"/>
        </w:rPr>
        <w:t>331</w:t>
      </w:r>
      <w:r w:rsidR="00D251F6" w:rsidRPr="00FB59F0">
        <w:rPr>
          <w:sz w:val="24"/>
          <w:szCs w:val="24"/>
        </w:rPr>
        <w:t>/202</w:t>
      </w:r>
      <w:r w:rsidR="00FB59F0" w:rsidRPr="00FB59F0">
        <w:rPr>
          <w:sz w:val="24"/>
          <w:szCs w:val="24"/>
        </w:rPr>
        <w:t>6</w:t>
      </w:r>
      <w:r w:rsidR="00DB5090" w:rsidRPr="00FB59F0">
        <w:rPr>
          <w:sz w:val="24"/>
          <w:szCs w:val="24"/>
        </w:rPr>
        <w:t xml:space="preserve"> </w:t>
      </w:r>
    </w:p>
    <w:sectPr w:rsidR="00035D60" w:rsidRPr="001235D6" w:rsidSect="00B87908">
      <w:headerReference w:type="default" r:id="rId9"/>
      <w:headerReference w:type="first" r:id="rId10"/>
      <w:pgSz w:w="11906" w:h="16838"/>
      <w:pgMar w:top="993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26" w:rsidRDefault="00173926" w:rsidP="00053667">
      <w:r>
        <w:separator/>
      </w:r>
    </w:p>
  </w:endnote>
  <w:endnote w:type="continuationSeparator" w:id="0">
    <w:p w:rsidR="00173926" w:rsidRDefault="00173926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26" w:rsidRDefault="00173926" w:rsidP="00053667">
      <w:r>
        <w:separator/>
      </w:r>
    </w:p>
  </w:footnote>
  <w:footnote w:type="continuationSeparator" w:id="0">
    <w:p w:rsidR="00173926" w:rsidRDefault="00173926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006068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375372">
          <w:rPr>
            <w:noProof/>
          </w:rPr>
          <w:t>3</w:t>
        </w:r>
        <w:r>
          <w:fldChar w:fldCharType="end"/>
        </w:r>
      </w:p>
    </w:sdtContent>
  </w:sdt>
  <w:p w:rsidR="00BB0BA3" w:rsidRDefault="00173926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6A5A1F" w:rsidP="006A5A1F">
    <w:pPr>
      <w:pStyle w:val="a4"/>
      <w:tabs>
        <w:tab w:val="left" w:pos="1305"/>
      </w:tabs>
    </w:pPr>
    <w:r>
      <w:tab/>
    </w:r>
    <w:r>
      <w:tab/>
    </w:r>
    <w:r w:rsidR="00035D60" w:rsidRPr="00BB0BA3">
      <w:rPr>
        <w:noProof/>
      </w:rPr>
      <w:drawing>
        <wp:inline distT="0" distB="0" distL="0" distR="0" wp14:anchorId="263F61E2" wp14:editId="689AE56E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13389C"/>
    <w:multiLevelType w:val="hybridMultilevel"/>
    <w:tmpl w:val="BB9A7B4A"/>
    <w:lvl w:ilvl="0" w:tplc="B2A63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35D60"/>
    <w:rsid w:val="00051EA8"/>
    <w:rsid w:val="00053667"/>
    <w:rsid w:val="00056FA9"/>
    <w:rsid w:val="00067E9D"/>
    <w:rsid w:val="00075F16"/>
    <w:rsid w:val="00092C71"/>
    <w:rsid w:val="000A0726"/>
    <w:rsid w:val="000A209C"/>
    <w:rsid w:val="000A6733"/>
    <w:rsid w:val="000B32F9"/>
    <w:rsid w:val="000C0E31"/>
    <w:rsid w:val="000C20E5"/>
    <w:rsid w:val="000D201F"/>
    <w:rsid w:val="000D37F7"/>
    <w:rsid w:val="000D3CAE"/>
    <w:rsid w:val="000E53FB"/>
    <w:rsid w:val="000F13FC"/>
    <w:rsid w:val="00101CAB"/>
    <w:rsid w:val="00105BFF"/>
    <w:rsid w:val="00110EF0"/>
    <w:rsid w:val="0011251F"/>
    <w:rsid w:val="00120DFF"/>
    <w:rsid w:val="001235D6"/>
    <w:rsid w:val="00127E87"/>
    <w:rsid w:val="0013435E"/>
    <w:rsid w:val="00162888"/>
    <w:rsid w:val="00162EDE"/>
    <w:rsid w:val="00173926"/>
    <w:rsid w:val="001811C9"/>
    <w:rsid w:val="00192927"/>
    <w:rsid w:val="00192FFF"/>
    <w:rsid w:val="001A58B6"/>
    <w:rsid w:val="001C2153"/>
    <w:rsid w:val="001D18C2"/>
    <w:rsid w:val="001E3E38"/>
    <w:rsid w:val="001E5514"/>
    <w:rsid w:val="0022619C"/>
    <w:rsid w:val="00226318"/>
    <w:rsid w:val="00234619"/>
    <w:rsid w:val="002350ED"/>
    <w:rsid w:val="0024254C"/>
    <w:rsid w:val="002442E8"/>
    <w:rsid w:val="00247030"/>
    <w:rsid w:val="00266109"/>
    <w:rsid w:val="00270CBD"/>
    <w:rsid w:val="002762DF"/>
    <w:rsid w:val="00276A01"/>
    <w:rsid w:val="00295582"/>
    <w:rsid w:val="00295857"/>
    <w:rsid w:val="002A387D"/>
    <w:rsid w:val="002C17F4"/>
    <w:rsid w:val="002C1ACB"/>
    <w:rsid w:val="002D1B08"/>
    <w:rsid w:val="002D1B37"/>
    <w:rsid w:val="002E4B82"/>
    <w:rsid w:val="002E5205"/>
    <w:rsid w:val="002E71AC"/>
    <w:rsid w:val="002F5A63"/>
    <w:rsid w:val="002F785E"/>
    <w:rsid w:val="003049C4"/>
    <w:rsid w:val="00317A2B"/>
    <w:rsid w:val="0032720E"/>
    <w:rsid w:val="00327801"/>
    <w:rsid w:val="00355DE9"/>
    <w:rsid w:val="003608E6"/>
    <w:rsid w:val="00365559"/>
    <w:rsid w:val="003660BD"/>
    <w:rsid w:val="00375372"/>
    <w:rsid w:val="00383D57"/>
    <w:rsid w:val="003876BC"/>
    <w:rsid w:val="00392A1D"/>
    <w:rsid w:val="00393AB2"/>
    <w:rsid w:val="00397BB8"/>
    <w:rsid w:val="00397F07"/>
    <w:rsid w:val="003A10C3"/>
    <w:rsid w:val="003A4CC7"/>
    <w:rsid w:val="003B4356"/>
    <w:rsid w:val="003B63E5"/>
    <w:rsid w:val="003B7E91"/>
    <w:rsid w:val="003B7EBA"/>
    <w:rsid w:val="003C4733"/>
    <w:rsid w:val="003D467F"/>
    <w:rsid w:val="003D6E13"/>
    <w:rsid w:val="00401AD3"/>
    <w:rsid w:val="00424C1B"/>
    <w:rsid w:val="00427FF8"/>
    <w:rsid w:val="00436028"/>
    <w:rsid w:val="00445129"/>
    <w:rsid w:val="00447D0C"/>
    <w:rsid w:val="004553E0"/>
    <w:rsid w:val="00465F7B"/>
    <w:rsid w:val="004752B0"/>
    <w:rsid w:val="00481327"/>
    <w:rsid w:val="00490422"/>
    <w:rsid w:val="0049062B"/>
    <w:rsid w:val="00490B70"/>
    <w:rsid w:val="004A1A12"/>
    <w:rsid w:val="004A2250"/>
    <w:rsid w:val="004A4587"/>
    <w:rsid w:val="004A7513"/>
    <w:rsid w:val="004C448D"/>
    <w:rsid w:val="004D59D6"/>
    <w:rsid w:val="004D60E5"/>
    <w:rsid w:val="004D6ACC"/>
    <w:rsid w:val="004F1463"/>
    <w:rsid w:val="005069B4"/>
    <w:rsid w:val="005178A8"/>
    <w:rsid w:val="00517E9E"/>
    <w:rsid w:val="00525178"/>
    <w:rsid w:val="00530CB7"/>
    <w:rsid w:val="00534D8A"/>
    <w:rsid w:val="00535491"/>
    <w:rsid w:val="00542706"/>
    <w:rsid w:val="005476A6"/>
    <w:rsid w:val="005610EB"/>
    <w:rsid w:val="005708B6"/>
    <w:rsid w:val="00571347"/>
    <w:rsid w:val="00587D61"/>
    <w:rsid w:val="005B48E4"/>
    <w:rsid w:val="005C241C"/>
    <w:rsid w:val="005C33E4"/>
    <w:rsid w:val="005D7F62"/>
    <w:rsid w:val="00617152"/>
    <w:rsid w:val="00622955"/>
    <w:rsid w:val="00623A85"/>
    <w:rsid w:val="006338D1"/>
    <w:rsid w:val="0063409B"/>
    <w:rsid w:val="006345E0"/>
    <w:rsid w:val="00650378"/>
    <w:rsid w:val="006600EC"/>
    <w:rsid w:val="00681E6A"/>
    <w:rsid w:val="00690D6E"/>
    <w:rsid w:val="006923A6"/>
    <w:rsid w:val="006A5A1F"/>
    <w:rsid w:val="006A5FA9"/>
    <w:rsid w:val="006C3CCC"/>
    <w:rsid w:val="006D2060"/>
    <w:rsid w:val="006D75BA"/>
    <w:rsid w:val="006D7EBF"/>
    <w:rsid w:val="006E2911"/>
    <w:rsid w:val="006E7CD2"/>
    <w:rsid w:val="006F6D90"/>
    <w:rsid w:val="00712D78"/>
    <w:rsid w:val="00720AF0"/>
    <w:rsid w:val="00727750"/>
    <w:rsid w:val="00747ACE"/>
    <w:rsid w:val="00757332"/>
    <w:rsid w:val="0075799B"/>
    <w:rsid w:val="00761E03"/>
    <w:rsid w:val="00763F0B"/>
    <w:rsid w:val="00767EFF"/>
    <w:rsid w:val="00770451"/>
    <w:rsid w:val="00772F57"/>
    <w:rsid w:val="00780486"/>
    <w:rsid w:val="007974E8"/>
    <w:rsid w:val="007D52FE"/>
    <w:rsid w:val="007E063A"/>
    <w:rsid w:val="007F68FB"/>
    <w:rsid w:val="0084557C"/>
    <w:rsid w:val="0086108F"/>
    <w:rsid w:val="008620F8"/>
    <w:rsid w:val="0088776F"/>
    <w:rsid w:val="008A26FD"/>
    <w:rsid w:val="008A3AF3"/>
    <w:rsid w:val="008B5817"/>
    <w:rsid w:val="008B7C24"/>
    <w:rsid w:val="008C0FF1"/>
    <w:rsid w:val="008C2705"/>
    <w:rsid w:val="008E7A61"/>
    <w:rsid w:val="008F3950"/>
    <w:rsid w:val="008F4563"/>
    <w:rsid w:val="009101E8"/>
    <w:rsid w:val="00913597"/>
    <w:rsid w:val="00913C48"/>
    <w:rsid w:val="009265CC"/>
    <w:rsid w:val="00927125"/>
    <w:rsid w:val="00937F93"/>
    <w:rsid w:val="0094294A"/>
    <w:rsid w:val="00946EF5"/>
    <w:rsid w:val="00950C9F"/>
    <w:rsid w:val="0095591B"/>
    <w:rsid w:val="009708D9"/>
    <w:rsid w:val="00984E12"/>
    <w:rsid w:val="00994516"/>
    <w:rsid w:val="009A219C"/>
    <w:rsid w:val="009A41B1"/>
    <w:rsid w:val="009A49DD"/>
    <w:rsid w:val="009A7106"/>
    <w:rsid w:val="009D242E"/>
    <w:rsid w:val="009D6475"/>
    <w:rsid w:val="009E18BA"/>
    <w:rsid w:val="009E43A5"/>
    <w:rsid w:val="009E608E"/>
    <w:rsid w:val="009F29AB"/>
    <w:rsid w:val="009F2CD0"/>
    <w:rsid w:val="009F6E04"/>
    <w:rsid w:val="00A147E7"/>
    <w:rsid w:val="00A14BC0"/>
    <w:rsid w:val="00A2012B"/>
    <w:rsid w:val="00A226CB"/>
    <w:rsid w:val="00A30BAC"/>
    <w:rsid w:val="00A46768"/>
    <w:rsid w:val="00A46964"/>
    <w:rsid w:val="00A5021B"/>
    <w:rsid w:val="00A81729"/>
    <w:rsid w:val="00A8250B"/>
    <w:rsid w:val="00AC2D4F"/>
    <w:rsid w:val="00AD7A3A"/>
    <w:rsid w:val="00AF667B"/>
    <w:rsid w:val="00B012FD"/>
    <w:rsid w:val="00B13920"/>
    <w:rsid w:val="00B30BD1"/>
    <w:rsid w:val="00B344AC"/>
    <w:rsid w:val="00B4577C"/>
    <w:rsid w:val="00B46CC9"/>
    <w:rsid w:val="00B53CED"/>
    <w:rsid w:val="00B54274"/>
    <w:rsid w:val="00B727A4"/>
    <w:rsid w:val="00B75DC8"/>
    <w:rsid w:val="00B81027"/>
    <w:rsid w:val="00B82406"/>
    <w:rsid w:val="00B8415E"/>
    <w:rsid w:val="00B87908"/>
    <w:rsid w:val="00B96D3C"/>
    <w:rsid w:val="00BA0BA3"/>
    <w:rsid w:val="00BA18FA"/>
    <w:rsid w:val="00BB2FD2"/>
    <w:rsid w:val="00BE3283"/>
    <w:rsid w:val="00BF057D"/>
    <w:rsid w:val="00C02962"/>
    <w:rsid w:val="00C050C2"/>
    <w:rsid w:val="00C15B0B"/>
    <w:rsid w:val="00C22A5D"/>
    <w:rsid w:val="00C31843"/>
    <w:rsid w:val="00C36246"/>
    <w:rsid w:val="00C36BA3"/>
    <w:rsid w:val="00C40B64"/>
    <w:rsid w:val="00C43E5B"/>
    <w:rsid w:val="00C53BAD"/>
    <w:rsid w:val="00C71A0B"/>
    <w:rsid w:val="00C7287A"/>
    <w:rsid w:val="00C74B0F"/>
    <w:rsid w:val="00C75AE3"/>
    <w:rsid w:val="00CA0D52"/>
    <w:rsid w:val="00CA7F85"/>
    <w:rsid w:val="00CB6A0C"/>
    <w:rsid w:val="00CB7F2C"/>
    <w:rsid w:val="00CC6AD0"/>
    <w:rsid w:val="00CD2F73"/>
    <w:rsid w:val="00CD5C80"/>
    <w:rsid w:val="00CE3A3F"/>
    <w:rsid w:val="00D0063D"/>
    <w:rsid w:val="00D01573"/>
    <w:rsid w:val="00D071E8"/>
    <w:rsid w:val="00D15E8D"/>
    <w:rsid w:val="00D251F6"/>
    <w:rsid w:val="00D45497"/>
    <w:rsid w:val="00D54D23"/>
    <w:rsid w:val="00D55FC3"/>
    <w:rsid w:val="00D748DA"/>
    <w:rsid w:val="00D75E04"/>
    <w:rsid w:val="00D77713"/>
    <w:rsid w:val="00D835D6"/>
    <w:rsid w:val="00D86A5A"/>
    <w:rsid w:val="00D95987"/>
    <w:rsid w:val="00DA2C9F"/>
    <w:rsid w:val="00DB5090"/>
    <w:rsid w:val="00DB5B52"/>
    <w:rsid w:val="00DB6F81"/>
    <w:rsid w:val="00DD2421"/>
    <w:rsid w:val="00DD2C59"/>
    <w:rsid w:val="00DE0655"/>
    <w:rsid w:val="00DF0995"/>
    <w:rsid w:val="00E0218B"/>
    <w:rsid w:val="00E04CDB"/>
    <w:rsid w:val="00E0595B"/>
    <w:rsid w:val="00E063DF"/>
    <w:rsid w:val="00E17C51"/>
    <w:rsid w:val="00E3458E"/>
    <w:rsid w:val="00E36FA4"/>
    <w:rsid w:val="00E53BB4"/>
    <w:rsid w:val="00E549F8"/>
    <w:rsid w:val="00E80177"/>
    <w:rsid w:val="00E903BC"/>
    <w:rsid w:val="00EA2EEB"/>
    <w:rsid w:val="00EA450D"/>
    <w:rsid w:val="00EA49C5"/>
    <w:rsid w:val="00EB59D8"/>
    <w:rsid w:val="00EC6D2E"/>
    <w:rsid w:val="00ED7FCB"/>
    <w:rsid w:val="00EE7A64"/>
    <w:rsid w:val="00F0450C"/>
    <w:rsid w:val="00F05E49"/>
    <w:rsid w:val="00F06143"/>
    <w:rsid w:val="00F11A3D"/>
    <w:rsid w:val="00F34EDE"/>
    <w:rsid w:val="00F35C49"/>
    <w:rsid w:val="00F52749"/>
    <w:rsid w:val="00F57823"/>
    <w:rsid w:val="00F60C22"/>
    <w:rsid w:val="00F62D64"/>
    <w:rsid w:val="00F64CA4"/>
    <w:rsid w:val="00F67675"/>
    <w:rsid w:val="00F67F4E"/>
    <w:rsid w:val="00F704F5"/>
    <w:rsid w:val="00F735BE"/>
    <w:rsid w:val="00F75603"/>
    <w:rsid w:val="00F83375"/>
    <w:rsid w:val="00F85E12"/>
    <w:rsid w:val="00F900E8"/>
    <w:rsid w:val="00F92FB4"/>
    <w:rsid w:val="00FA759F"/>
    <w:rsid w:val="00FB59F0"/>
    <w:rsid w:val="00FE01FB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Визы"/>
    <w:basedOn w:val="a"/>
    <w:rsid w:val="001811C9"/>
    <w:pPr>
      <w:suppressAutoHyphens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Татьяна Г. Арндт</cp:lastModifiedBy>
  <cp:revision>154</cp:revision>
  <cp:lastPrinted>2026-02-05T07:59:00Z</cp:lastPrinted>
  <dcterms:created xsi:type="dcterms:W3CDTF">2019-08-05T11:05:00Z</dcterms:created>
  <dcterms:modified xsi:type="dcterms:W3CDTF">2026-02-05T12:43:00Z</dcterms:modified>
</cp:coreProperties>
</file>