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29" w:rsidRDefault="001C0CDF" w:rsidP="006E1B53">
      <w:pPr>
        <w:pStyle w:val="12"/>
        <w:tabs>
          <w:tab w:val="left" w:pos="2765"/>
        </w:tabs>
        <w:spacing w:before="360" w:line="360" w:lineRule="exact"/>
        <w:ind w:right="0"/>
        <w:rPr>
          <w:spacing w:val="4"/>
          <w:sz w:val="28"/>
        </w:rPr>
      </w:pPr>
      <w:r>
        <w:rPr>
          <w:spacing w:val="4"/>
          <w:sz w:val="28"/>
        </w:rPr>
        <w:t>ПРАВИТЕЛЬСТВО КИРОВСКОЙ ОБЛАСТИ</w:t>
      </w:r>
    </w:p>
    <w:p w:rsidR="00814029" w:rsidRDefault="001C0CDF" w:rsidP="006E1B53">
      <w:pPr>
        <w:pStyle w:val="ConsPlusTitle"/>
        <w:spacing w:before="360" w:line="360" w:lineRule="exact"/>
        <w:jc w:val="center"/>
        <w:rPr>
          <w:sz w:val="32"/>
        </w:rPr>
      </w:pPr>
      <w:r>
        <w:rPr>
          <w:sz w:val="3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814029">
        <w:tc>
          <w:tcPr>
            <w:tcW w:w="1985" w:type="dxa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14029" w:rsidRDefault="00814029">
            <w:pPr>
              <w:tabs>
                <w:tab w:val="left" w:pos="2765"/>
              </w:tabs>
              <w:spacing w:before="360"/>
              <w:rPr>
                <w:sz w:val="28"/>
              </w:rPr>
            </w:pPr>
          </w:p>
        </w:tc>
        <w:tc>
          <w:tcPr>
            <w:tcW w:w="2731" w:type="dxa"/>
            <w:tcMar>
              <w:left w:w="70" w:type="dxa"/>
              <w:right w:w="70" w:type="dxa"/>
            </w:tcMar>
          </w:tcPr>
          <w:p w:rsidR="00814029" w:rsidRDefault="00814029">
            <w:pPr>
              <w:spacing w:before="360"/>
              <w:ind w:left="-1985" w:firstLine="851"/>
              <w:jc w:val="center"/>
              <w:rPr>
                <w:sz w:val="28"/>
              </w:rPr>
            </w:pPr>
          </w:p>
        </w:tc>
        <w:tc>
          <w:tcPr>
            <w:tcW w:w="2372" w:type="dxa"/>
            <w:tcMar>
              <w:left w:w="70" w:type="dxa"/>
              <w:right w:w="70" w:type="dxa"/>
            </w:tcMar>
          </w:tcPr>
          <w:p w:rsidR="00814029" w:rsidRDefault="001C0CDF">
            <w:pPr>
              <w:spacing w:before="360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814029" w:rsidRDefault="00814029">
            <w:pPr>
              <w:spacing w:before="360"/>
              <w:jc w:val="center"/>
              <w:rPr>
                <w:sz w:val="28"/>
              </w:rPr>
            </w:pPr>
          </w:p>
        </w:tc>
      </w:tr>
    </w:tbl>
    <w:p w:rsidR="00814029" w:rsidRDefault="001C0CDF" w:rsidP="006E1B53">
      <w:pPr>
        <w:pStyle w:val="ConsPlusTitle"/>
        <w:spacing w:after="480" w:line="480" w:lineRule="exact"/>
        <w:jc w:val="center"/>
        <w:rPr>
          <w:b w:val="0"/>
        </w:rPr>
      </w:pPr>
      <w:r>
        <w:rPr>
          <w:b w:val="0"/>
        </w:rPr>
        <w:t>г. Киров</w:t>
      </w:r>
    </w:p>
    <w:p w:rsidR="006E1B53" w:rsidRDefault="001C0CDF" w:rsidP="006E1B53">
      <w:pPr>
        <w:spacing w:after="480"/>
        <w:ind w:left="709" w:right="709"/>
        <w:jc w:val="center"/>
        <w:rPr>
          <w:b/>
          <w:sz w:val="28"/>
        </w:rPr>
      </w:pPr>
      <w:r>
        <w:rPr>
          <w:b/>
          <w:sz w:val="28"/>
        </w:rPr>
        <w:t xml:space="preserve"> О </w:t>
      </w:r>
      <w:r w:rsidR="006C5AA7">
        <w:rPr>
          <w:b/>
          <w:sz w:val="28"/>
        </w:rPr>
        <w:t xml:space="preserve">внесении изменений в постановление Правительства Кировской области от 22.04.2025 № 207-П «О </w:t>
      </w:r>
      <w:r>
        <w:rPr>
          <w:b/>
          <w:sz w:val="28"/>
        </w:rPr>
        <w:t xml:space="preserve">предоставлении </w:t>
      </w:r>
      <w:r w:rsidRPr="00101212">
        <w:rPr>
          <w:b/>
          <w:sz w:val="28"/>
        </w:rPr>
        <w:t xml:space="preserve">субсидий </w:t>
      </w:r>
      <w:r w:rsidR="00BC35CB" w:rsidRPr="00101212">
        <w:rPr>
          <w:b/>
          <w:sz w:val="28"/>
        </w:rPr>
        <w:t xml:space="preserve">из местного бюджета </w:t>
      </w:r>
      <w:r w:rsidRPr="00101212">
        <w:rPr>
          <w:b/>
          <w:sz w:val="28"/>
        </w:rPr>
        <w:t>на возмещение части затрат на приобретение современных сельскохозяйственной техники и оборудования для первичной переработки сельскохозяйственной продукции и (или) уплату лизинговых платежей по договорам финансовой аренды (лизинга)</w:t>
      </w:r>
      <w:r w:rsidR="00AE51B1">
        <w:rPr>
          <w:b/>
          <w:sz w:val="28"/>
        </w:rPr>
        <w:t>»</w:t>
      </w:r>
      <w:r w:rsidRPr="00101212">
        <w:rPr>
          <w:b/>
          <w:sz w:val="28"/>
        </w:rPr>
        <w:t xml:space="preserve"> </w:t>
      </w:r>
    </w:p>
    <w:p w:rsidR="006E1B53" w:rsidRDefault="006E1B53" w:rsidP="00583083">
      <w:pPr>
        <w:spacing w:line="470" w:lineRule="exact"/>
        <w:ind w:right="709" w:firstLine="709"/>
        <w:rPr>
          <w:sz w:val="28"/>
        </w:rPr>
      </w:pPr>
      <w:r>
        <w:rPr>
          <w:sz w:val="28"/>
        </w:rPr>
        <w:t>Правительство Кировской области ПОСТАНОВЛЯЕТ:</w:t>
      </w:r>
    </w:p>
    <w:p w:rsidR="006E1B53" w:rsidRDefault="006E1B53" w:rsidP="00583083">
      <w:pPr>
        <w:numPr>
          <w:ilvl w:val="0"/>
          <w:numId w:val="2"/>
        </w:numPr>
        <w:spacing w:line="470" w:lineRule="exact"/>
        <w:ind w:left="0" w:firstLine="709"/>
        <w:jc w:val="both"/>
        <w:rPr>
          <w:sz w:val="28"/>
        </w:rPr>
      </w:pPr>
      <w:r>
        <w:rPr>
          <w:sz w:val="28"/>
        </w:rPr>
        <w:t>Внести в постановление Правительства Кировской области</w:t>
      </w:r>
      <w:r>
        <w:rPr>
          <w:sz w:val="28"/>
        </w:rPr>
        <w:br/>
        <w:t>от 22.04.2025 № 207-П «О предоставлении субсидий из местного бюджета на возмещение части затрат на</w:t>
      </w:r>
      <w:r w:rsidR="00390913">
        <w:rPr>
          <w:sz w:val="28"/>
        </w:rPr>
        <w:t xml:space="preserve"> </w:t>
      </w:r>
      <w:r>
        <w:rPr>
          <w:sz w:val="28"/>
        </w:rPr>
        <w:t>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(лизинга)» следующие изменения:</w:t>
      </w:r>
    </w:p>
    <w:p w:rsidR="006C5AA7" w:rsidRPr="006C5AA7" w:rsidRDefault="00726ADD" w:rsidP="00583083">
      <w:pPr>
        <w:pStyle w:val="aa"/>
        <w:numPr>
          <w:ilvl w:val="1"/>
          <w:numId w:val="3"/>
        </w:numPr>
        <w:spacing w:line="4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Заголовок к тексту</w:t>
      </w:r>
      <w:r w:rsidR="006C5AA7" w:rsidRPr="006C5AA7">
        <w:rPr>
          <w:sz w:val="28"/>
          <w:szCs w:val="28"/>
        </w:rPr>
        <w:t xml:space="preserve"> изложить в следующей редакции:</w:t>
      </w:r>
    </w:p>
    <w:p w:rsidR="006C5AA7" w:rsidRPr="006C5AA7" w:rsidRDefault="006C5AA7" w:rsidP="00583083">
      <w:pPr>
        <w:pStyle w:val="aa"/>
        <w:spacing w:line="470" w:lineRule="exact"/>
        <w:ind w:left="0" w:firstLine="709"/>
        <w:jc w:val="both"/>
        <w:rPr>
          <w:sz w:val="28"/>
          <w:szCs w:val="28"/>
        </w:rPr>
      </w:pPr>
      <w:r w:rsidRPr="006C5AA7">
        <w:rPr>
          <w:sz w:val="28"/>
          <w:szCs w:val="28"/>
        </w:rPr>
        <w:t>«О предоставлении субсидий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(лизинга), источником которых являются субвенции местным бюджетам из областного бюджета</w:t>
      </w:r>
      <w:r>
        <w:rPr>
          <w:sz w:val="28"/>
          <w:szCs w:val="28"/>
        </w:rPr>
        <w:t>»</w:t>
      </w:r>
      <w:r w:rsidR="00913DF0">
        <w:rPr>
          <w:sz w:val="28"/>
          <w:szCs w:val="28"/>
        </w:rPr>
        <w:t>.</w:t>
      </w:r>
      <w:r w:rsidRPr="006C5AA7">
        <w:rPr>
          <w:sz w:val="28"/>
          <w:szCs w:val="28"/>
        </w:rPr>
        <w:t xml:space="preserve"> </w:t>
      </w:r>
    </w:p>
    <w:p w:rsidR="006E1B53" w:rsidRPr="006C5AA7" w:rsidRDefault="006C5AA7" w:rsidP="00583083">
      <w:pPr>
        <w:pStyle w:val="aa"/>
        <w:numPr>
          <w:ilvl w:val="1"/>
          <w:numId w:val="3"/>
        </w:numPr>
        <w:spacing w:line="47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E1B53" w:rsidRPr="006C5AA7">
        <w:rPr>
          <w:sz w:val="28"/>
          <w:szCs w:val="28"/>
        </w:rPr>
        <w:t xml:space="preserve">ункт 1 </w:t>
      </w:r>
      <w:r>
        <w:rPr>
          <w:sz w:val="28"/>
          <w:szCs w:val="28"/>
        </w:rPr>
        <w:t xml:space="preserve">изложить </w:t>
      </w:r>
      <w:r w:rsidR="006E1B53" w:rsidRPr="006C5AA7">
        <w:rPr>
          <w:sz w:val="28"/>
          <w:szCs w:val="28"/>
        </w:rPr>
        <w:t xml:space="preserve">в следующей редакции: </w:t>
      </w:r>
    </w:p>
    <w:p w:rsidR="006E1B53" w:rsidRDefault="006E1B53" w:rsidP="00583083">
      <w:pPr>
        <w:spacing w:line="470" w:lineRule="exact"/>
        <w:ind w:firstLine="709"/>
        <w:jc w:val="both"/>
        <w:rPr>
          <w:sz w:val="28"/>
          <w:szCs w:val="28"/>
        </w:rPr>
      </w:pPr>
      <w:r>
        <w:rPr>
          <w:sz w:val="28"/>
        </w:rPr>
        <w:t>«</w:t>
      </w:r>
      <w:r w:rsidR="006C5AA7">
        <w:rPr>
          <w:sz w:val="28"/>
        </w:rPr>
        <w:t xml:space="preserve">1. </w:t>
      </w:r>
      <w:r>
        <w:rPr>
          <w:sz w:val="28"/>
        </w:rPr>
        <w:t xml:space="preserve">Утвердить Типовой порядок </w:t>
      </w:r>
      <w:r w:rsidRPr="006C5AA7">
        <w:rPr>
          <w:sz w:val="28"/>
          <w:szCs w:val="28"/>
        </w:rPr>
        <w:t>предоставления</w:t>
      </w:r>
      <w:r w:rsidR="006C5AA7" w:rsidRPr="006C5AA7">
        <w:rPr>
          <w:sz w:val="28"/>
          <w:szCs w:val="28"/>
        </w:rPr>
        <w:t xml:space="preserve"> субсидий на возмещение части затрат на приобретение современных </w:t>
      </w:r>
      <w:r w:rsidR="006C5AA7" w:rsidRPr="006C5AA7">
        <w:rPr>
          <w:sz w:val="28"/>
          <w:szCs w:val="28"/>
        </w:rPr>
        <w:lastRenderedPageBreak/>
        <w:t>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(лизинга), источником которых являются субвенции местным бюджетам из областного бюджета</w:t>
      </w:r>
      <w:r w:rsidR="00732DEF">
        <w:rPr>
          <w:sz w:val="28"/>
          <w:szCs w:val="28"/>
        </w:rPr>
        <w:t>, согласно приложению</w:t>
      </w:r>
      <w:r w:rsidRPr="006C5AA7">
        <w:rPr>
          <w:sz w:val="28"/>
          <w:szCs w:val="28"/>
        </w:rPr>
        <w:t>».</w:t>
      </w:r>
    </w:p>
    <w:p w:rsidR="00726ADD" w:rsidRPr="00310503" w:rsidRDefault="00726ADD" w:rsidP="00583083">
      <w:pPr>
        <w:spacing w:line="470" w:lineRule="exact"/>
        <w:ind w:firstLine="709"/>
        <w:jc w:val="both"/>
        <w:rPr>
          <w:color w:val="auto"/>
          <w:sz w:val="28"/>
          <w:szCs w:val="28"/>
        </w:rPr>
      </w:pPr>
      <w:r w:rsidRPr="00310503">
        <w:rPr>
          <w:color w:val="auto"/>
          <w:sz w:val="28"/>
          <w:szCs w:val="28"/>
        </w:rPr>
        <w:t>1.</w:t>
      </w:r>
      <w:r w:rsidR="002152FA" w:rsidRPr="00310503">
        <w:rPr>
          <w:color w:val="auto"/>
          <w:sz w:val="28"/>
          <w:szCs w:val="28"/>
        </w:rPr>
        <w:t>3</w:t>
      </w:r>
      <w:r w:rsidRPr="00310503">
        <w:rPr>
          <w:color w:val="auto"/>
          <w:sz w:val="28"/>
          <w:szCs w:val="28"/>
        </w:rPr>
        <w:t>. Заголовок прилагаемого Порядка предоставления субсидий из местного бюджета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 изложить в следующей редакции:</w:t>
      </w:r>
    </w:p>
    <w:p w:rsidR="00726ADD" w:rsidRPr="00310503" w:rsidRDefault="00726ADD" w:rsidP="00583083">
      <w:pPr>
        <w:spacing w:line="470" w:lineRule="exact"/>
        <w:ind w:firstLine="709"/>
        <w:jc w:val="both"/>
        <w:rPr>
          <w:color w:val="auto"/>
          <w:sz w:val="28"/>
          <w:szCs w:val="28"/>
        </w:rPr>
      </w:pPr>
      <w:r w:rsidRPr="00310503">
        <w:rPr>
          <w:color w:val="auto"/>
          <w:sz w:val="28"/>
          <w:szCs w:val="28"/>
        </w:rPr>
        <w:t>«Типовой порядок предоставления субсидий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(лизинга), источником которых являются субвенции местным бюджетам из областного бюджета».</w:t>
      </w:r>
    </w:p>
    <w:p w:rsidR="00A32047" w:rsidRPr="00310503" w:rsidRDefault="00A32047" w:rsidP="00583083">
      <w:pPr>
        <w:spacing w:line="470" w:lineRule="exact"/>
        <w:ind w:firstLine="709"/>
        <w:jc w:val="both"/>
        <w:rPr>
          <w:color w:val="auto"/>
          <w:sz w:val="28"/>
          <w:szCs w:val="28"/>
        </w:rPr>
      </w:pPr>
      <w:r w:rsidRPr="00310503">
        <w:rPr>
          <w:color w:val="auto"/>
          <w:sz w:val="28"/>
          <w:szCs w:val="28"/>
        </w:rPr>
        <w:t>1.</w:t>
      </w:r>
      <w:r w:rsidR="002152FA" w:rsidRPr="00310503">
        <w:rPr>
          <w:color w:val="auto"/>
          <w:sz w:val="28"/>
          <w:szCs w:val="28"/>
        </w:rPr>
        <w:t>4</w:t>
      </w:r>
      <w:r w:rsidRPr="00310503">
        <w:rPr>
          <w:color w:val="auto"/>
          <w:sz w:val="28"/>
          <w:szCs w:val="28"/>
        </w:rPr>
        <w:t xml:space="preserve">. Утвердить изменения в Типовом порядке предоставления субсидий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(лизинга), источником которых являются субвенции местным бюджетам из областного бюджета, </w:t>
      </w:r>
      <w:r w:rsidR="00726ADD" w:rsidRPr="00310503">
        <w:rPr>
          <w:color w:val="auto"/>
          <w:sz w:val="28"/>
          <w:szCs w:val="28"/>
        </w:rPr>
        <w:t xml:space="preserve">утвержденном вышеуказанным постановлением, </w:t>
      </w:r>
      <w:r w:rsidRPr="00310503">
        <w:rPr>
          <w:color w:val="auto"/>
          <w:sz w:val="28"/>
          <w:szCs w:val="28"/>
        </w:rPr>
        <w:t>согласно приложению.</w:t>
      </w:r>
    </w:p>
    <w:p w:rsidR="00726ADD" w:rsidRPr="00310503" w:rsidRDefault="00726ADD" w:rsidP="00583083">
      <w:pPr>
        <w:spacing w:line="470" w:lineRule="exact"/>
        <w:ind w:firstLine="709"/>
        <w:jc w:val="both"/>
        <w:rPr>
          <w:color w:val="auto"/>
          <w:sz w:val="28"/>
        </w:rPr>
      </w:pPr>
      <w:r w:rsidRPr="00310503">
        <w:rPr>
          <w:color w:val="auto"/>
          <w:sz w:val="28"/>
        </w:rPr>
        <w:t>1.</w:t>
      </w:r>
      <w:r w:rsidR="002152FA" w:rsidRPr="00310503">
        <w:rPr>
          <w:color w:val="auto"/>
          <w:sz w:val="28"/>
        </w:rPr>
        <w:t>5</w:t>
      </w:r>
      <w:r w:rsidRPr="00310503">
        <w:rPr>
          <w:color w:val="auto"/>
          <w:sz w:val="28"/>
        </w:rPr>
        <w:t>. Пункт 2 изложить в следующей редакции:</w:t>
      </w:r>
    </w:p>
    <w:p w:rsidR="00726ADD" w:rsidRPr="00310503" w:rsidRDefault="00726ADD" w:rsidP="00583083">
      <w:pPr>
        <w:spacing w:line="470" w:lineRule="exact"/>
        <w:ind w:firstLine="709"/>
        <w:jc w:val="both"/>
        <w:rPr>
          <w:color w:val="auto"/>
          <w:sz w:val="28"/>
        </w:rPr>
      </w:pPr>
      <w:r w:rsidRPr="00310503">
        <w:rPr>
          <w:color w:val="auto"/>
          <w:sz w:val="28"/>
        </w:rPr>
        <w:t xml:space="preserve">«2. Установить, что органы местного самоуправления </w:t>
      </w:r>
      <w:r w:rsidR="002152FA" w:rsidRPr="00310503">
        <w:rPr>
          <w:color w:val="auto"/>
          <w:sz w:val="28"/>
        </w:rPr>
        <w:t xml:space="preserve">муниципальных образований Кировской области </w:t>
      </w:r>
      <w:r w:rsidRPr="00310503">
        <w:rPr>
          <w:color w:val="auto"/>
          <w:sz w:val="28"/>
        </w:rPr>
        <w:t>про</w:t>
      </w:r>
      <w:r w:rsidR="002152FA" w:rsidRPr="00310503">
        <w:rPr>
          <w:color w:val="auto"/>
          <w:sz w:val="28"/>
        </w:rPr>
        <w:t>водят отбор получателей субсидий</w:t>
      </w:r>
      <w:r w:rsidRPr="00310503">
        <w:rPr>
          <w:color w:val="auto"/>
          <w:sz w:val="28"/>
        </w:rPr>
        <w:t xml:space="preserve"> </w:t>
      </w:r>
      <w:proofErr w:type="gramStart"/>
      <w:r w:rsidRPr="00310503">
        <w:rPr>
          <w:color w:val="auto"/>
          <w:sz w:val="28"/>
        </w:rPr>
        <w:t>на</w:t>
      </w:r>
      <w:proofErr w:type="gramEnd"/>
      <w:r w:rsidRPr="00310503">
        <w:rPr>
          <w:color w:val="auto"/>
          <w:sz w:val="28"/>
        </w:rPr>
        <w:t xml:space="preserve"> </w:t>
      </w:r>
      <w:proofErr w:type="gramStart"/>
      <w:r w:rsidRPr="00310503">
        <w:rPr>
          <w:color w:val="auto"/>
          <w:sz w:val="28"/>
        </w:rPr>
        <w:t>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(лизинга),</w:t>
      </w:r>
      <w:r w:rsidRPr="00310503">
        <w:rPr>
          <w:color w:val="auto"/>
          <w:sz w:val="28"/>
          <w:szCs w:val="28"/>
        </w:rPr>
        <w:t xml:space="preserve"> источником которых являются </w:t>
      </w:r>
      <w:r w:rsidRPr="00310503">
        <w:rPr>
          <w:color w:val="auto"/>
          <w:sz w:val="28"/>
          <w:szCs w:val="28"/>
        </w:rPr>
        <w:lastRenderedPageBreak/>
        <w:t>субвенции местным бюджетам из областного бюджета,</w:t>
      </w:r>
      <w:r w:rsidRPr="00310503">
        <w:rPr>
          <w:color w:val="auto"/>
          <w:sz w:val="28"/>
        </w:rPr>
        <w:t xml:space="preserve"> </w:t>
      </w:r>
      <w:r w:rsidRPr="00310503">
        <w:rPr>
          <w:color w:val="auto"/>
          <w:sz w:val="28"/>
          <w:highlight w:val="white"/>
        </w:rPr>
        <w:t>в порядке, установленном муниципальными правовыми актами местной администрации или актами уполномоченных ею органов местного самоуправления</w:t>
      </w:r>
      <w:r w:rsidR="002152FA" w:rsidRPr="00310503">
        <w:rPr>
          <w:color w:val="auto"/>
          <w:sz w:val="28"/>
        </w:rPr>
        <w:t xml:space="preserve"> муниципальных образований Кировской области</w:t>
      </w:r>
      <w:r w:rsidRPr="00310503">
        <w:rPr>
          <w:color w:val="auto"/>
          <w:sz w:val="28"/>
          <w:highlight w:val="white"/>
        </w:rPr>
        <w:t>, принятыми в соответствии с настоящим постановлением».</w:t>
      </w:r>
      <w:proofErr w:type="gramEnd"/>
    </w:p>
    <w:p w:rsidR="002152FA" w:rsidRPr="00310503" w:rsidRDefault="002152FA" w:rsidP="00583083">
      <w:pPr>
        <w:spacing w:line="470" w:lineRule="exact"/>
        <w:ind w:firstLine="709"/>
        <w:jc w:val="both"/>
        <w:rPr>
          <w:color w:val="auto"/>
          <w:sz w:val="28"/>
          <w:szCs w:val="28"/>
        </w:rPr>
      </w:pPr>
      <w:r w:rsidRPr="00310503">
        <w:rPr>
          <w:color w:val="auto"/>
          <w:sz w:val="28"/>
          <w:szCs w:val="28"/>
        </w:rPr>
        <w:t>1.6. В пункте 3 слова «субсидий из местного бюджета на возмещение части затрат на  приобретение современных сельскохозяйственной техники и оборудования для первичной переработки сельскохозяйственной продукции и (или) уплату лизинговых платежей по договорам финансовой аренды (лизинга)</w:t>
      </w:r>
      <w:r w:rsidR="00D44637">
        <w:rPr>
          <w:color w:val="auto"/>
          <w:sz w:val="28"/>
          <w:szCs w:val="28"/>
        </w:rPr>
        <w:t xml:space="preserve"> (далее – субсидии)</w:t>
      </w:r>
      <w:r w:rsidRPr="00310503">
        <w:rPr>
          <w:color w:val="auto"/>
          <w:sz w:val="28"/>
          <w:szCs w:val="28"/>
        </w:rPr>
        <w:t>» заменить словами «субсидий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(лизинга), источником которых являются субвенции местным бюджетам из областного бюджета</w:t>
      </w:r>
      <w:bookmarkStart w:id="0" w:name="_GoBack"/>
      <w:bookmarkEnd w:id="0"/>
      <w:r w:rsidR="00D44637">
        <w:rPr>
          <w:color w:val="auto"/>
          <w:sz w:val="28"/>
          <w:szCs w:val="28"/>
        </w:rPr>
        <w:t xml:space="preserve"> (далее – субсидии),»</w:t>
      </w:r>
      <w:r w:rsidR="008D112A" w:rsidRPr="00310503">
        <w:rPr>
          <w:color w:val="auto"/>
          <w:sz w:val="28"/>
          <w:szCs w:val="28"/>
        </w:rPr>
        <w:t>.</w:t>
      </w:r>
    </w:p>
    <w:p w:rsidR="006E1B53" w:rsidRDefault="00A32047" w:rsidP="00583083">
      <w:pPr>
        <w:spacing w:line="470" w:lineRule="exact"/>
        <w:ind w:firstLine="709"/>
        <w:jc w:val="both"/>
        <w:rPr>
          <w:sz w:val="28"/>
        </w:rPr>
      </w:pPr>
      <w:r>
        <w:rPr>
          <w:sz w:val="28"/>
        </w:rPr>
        <w:t>2</w:t>
      </w:r>
      <w:r w:rsidR="006E1B53">
        <w:rPr>
          <w:sz w:val="28"/>
        </w:rPr>
        <w:t>. Настоящее постановление вступает в силу со дня его официального опубликования.</w:t>
      </w:r>
    </w:p>
    <w:p w:rsidR="00814029" w:rsidRDefault="001C0CDF" w:rsidP="00932C71">
      <w:pPr>
        <w:tabs>
          <w:tab w:val="left" w:pos="1134"/>
          <w:tab w:val="right" w:pos="9072"/>
        </w:tabs>
        <w:spacing w:before="720"/>
        <w:rPr>
          <w:sz w:val="28"/>
        </w:rPr>
      </w:pPr>
      <w:r>
        <w:rPr>
          <w:sz w:val="28"/>
        </w:rPr>
        <w:t>Председател</w:t>
      </w:r>
      <w:r w:rsidR="00AE3345">
        <w:rPr>
          <w:sz w:val="28"/>
        </w:rPr>
        <w:t>ь</w:t>
      </w:r>
      <w:r>
        <w:rPr>
          <w:sz w:val="28"/>
        </w:rPr>
        <w:t xml:space="preserve"> Правительства </w:t>
      </w:r>
    </w:p>
    <w:p w:rsidR="00932C71" w:rsidRDefault="00932C71" w:rsidP="00932C71">
      <w:pPr>
        <w:tabs>
          <w:tab w:val="left" w:pos="1134"/>
          <w:tab w:val="right" w:pos="9354"/>
        </w:tabs>
        <w:spacing w:after="120"/>
        <w:rPr>
          <w:sz w:val="28"/>
        </w:rPr>
      </w:pPr>
      <w:r>
        <w:rPr>
          <w:sz w:val="28"/>
        </w:rPr>
        <w:t>Кировской области</w:t>
      </w:r>
      <w:r>
        <w:rPr>
          <w:sz w:val="28"/>
        </w:rPr>
        <w:tab/>
        <w:t>М.А. Сандалов</w:t>
      </w:r>
    </w:p>
    <w:p w:rsidR="00814029" w:rsidRDefault="009A5BE3" w:rsidP="00932C71">
      <w:pPr>
        <w:tabs>
          <w:tab w:val="left" w:pos="1134"/>
          <w:tab w:val="right" w:pos="9354"/>
        </w:tabs>
        <w:spacing w:after="360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814029" w:rsidRDefault="001C0CDF" w:rsidP="00932C71">
      <w:pPr>
        <w:tabs>
          <w:tab w:val="left" w:pos="1134"/>
          <w:tab w:val="right" w:pos="9356"/>
        </w:tabs>
        <w:spacing w:after="480"/>
        <w:rPr>
          <w:sz w:val="28"/>
        </w:rPr>
      </w:pPr>
      <w:r>
        <w:rPr>
          <w:sz w:val="28"/>
        </w:rPr>
        <w:t>ПОДГОТОВЛЕНО</w:t>
      </w:r>
    </w:p>
    <w:p w:rsidR="00814029" w:rsidRDefault="001C0CDF">
      <w:pPr>
        <w:pStyle w:val="ConsPlusNormal"/>
        <w:tabs>
          <w:tab w:val="left" w:pos="4536"/>
          <w:tab w:val="left" w:pos="7230"/>
        </w:tabs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Министр сельского хозяйства и</w:t>
      </w:r>
    </w:p>
    <w:p w:rsidR="00814029" w:rsidRDefault="001C0CDF">
      <w:pPr>
        <w:pStyle w:val="ConsPlusNormal"/>
        <w:tabs>
          <w:tab w:val="left" w:pos="7513"/>
          <w:tab w:val="right" w:pos="9354"/>
        </w:tabs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продовольствия Кировской области </w:t>
      </w:r>
      <w:r>
        <w:rPr>
          <w:rFonts w:ascii="Times New Roman" w:hAnsi="Times New Roman"/>
          <w:sz w:val="28"/>
        </w:rPr>
        <w:tab/>
        <w:t>А.Н. Киселев</w:t>
      </w:r>
    </w:p>
    <w:p w:rsidR="00814029" w:rsidRDefault="001C0CDF" w:rsidP="009A5BE3">
      <w:pPr>
        <w:pStyle w:val="ConsPlusNormal"/>
        <w:tabs>
          <w:tab w:val="left" w:pos="7371"/>
          <w:tab w:val="left" w:pos="7655"/>
          <w:tab w:val="left" w:pos="7797"/>
        </w:tabs>
        <w:spacing w:before="440" w:after="400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СОГЛАСОВАНО</w:t>
      </w:r>
    </w:p>
    <w:p w:rsidR="00814029" w:rsidRDefault="001C0CDF">
      <w:pPr>
        <w:pStyle w:val="ConsPlusNormal"/>
        <w:tabs>
          <w:tab w:val="left" w:pos="7088"/>
          <w:tab w:val="left" w:pos="7655"/>
          <w:tab w:val="left" w:pos="7797"/>
        </w:tabs>
        <w:spacing w:before="480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министра, </w:t>
      </w:r>
    </w:p>
    <w:p w:rsidR="00814029" w:rsidRDefault="001C0CDF">
      <w:pPr>
        <w:pStyle w:val="ConsPlusNormal"/>
        <w:tabs>
          <w:tab w:val="left" w:pos="7513"/>
        </w:tabs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</w:t>
      </w:r>
      <w:proofErr w:type="gramStart"/>
      <w:r>
        <w:rPr>
          <w:rFonts w:ascii="Times New Roman" w:hAnsi="Times New Roman"/>
          <w:sz w:val="28"/>
        </w:rPr>
        <w:t>государственно-правового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814029" w:rsidRDefault="001C0CDF">
      <w:pPr>
        <w:pStyle w:val="ConsPlusNormal"/>
        <w:tabs>
          <w:tab w:val="left" w:pos="7088"/>
          <w:tab w:val="left" w:pos="7655"/>
          <w:tab w:val="left" w:pos="7797"/>
        </w:tabs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управления министерства юстиции </w:t>
      </w:r>
    </w:p>
    <w:p w:rsidR="00814029" w:rsidRDefault="001C0CDF" w:rsidP="001C3E90">
      <w:pPr>
        <w:pStyle w:val="ConsPlusNormal"/>
        <w:tabs>
          <w:tab w:val="right" w:pos="9354"/>
        </w:tabs>
        <w:spacing w:after="360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Кировской области </w:t>
      </w:r>
      <w:r>
        <w:rPr>
          <w:rFonts w:ascii="Times New Roman" w:hAnsi="Times New Roman"/>
          <w:sz w:val="28"/>
        </w:rPr>
        <w:tab/>
        <w:t xml:space="preserve">С.В. </w:t>
      </w:r>
      <w:proofErr w:type="spellStart"/>
      <w:r>
        <w:rPr>
          <w:rFonts w:ascii="Times New Roman" w:hAnsi="Times New Roman"/>
          <w:sz w:val="28"/>
        </w:rPr>
        <w:t>Тукмачева</w:t>
      </w:r>
      <w:proofErr w:type="spellEnd"/>
    </w:p>
    <w:tbl>
      <w:tblPr>
        <w:tblStyle w:val="af0"/>
        <w:tblW w:w="9462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8107"/>
      </w:tblGrid>
      <w:tr w:rsidR="00814029" w:rsidTr="009A5BE3">
        <w:trPr>
          <w:trHeight w:val="8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814029" w:rsidRDefault="001C0CDF">
            <w:pPr>
              <w:pStyle w:val="ConsPlusNormal"/>
              <w:tabs>
                <w:tab w:val="left" w:pos="7088"/>
              </w:tabs>
              <w:ind w:left="-108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Разослать:</w:t>
            </w:r>
          </w:p>
          <w:p w:rsidR="00814029" w:rsidRDefault="00814029">
            <w:pPr>
              <w:pStyle w:val="ConsPlusNormal"/>
              <w:tabs>
                <w:tab w:val="left" w:pos="7088"/>
              </w:tabs>
              <w:ind w:left="-108" w:firstLine="0"/>
              <w:jc w:val="both"/>
              <w:rPr>
                <w:rFonts w:ascii="Times New Roman" w:hAnsi="Times New Roman"/>
                <w:sz w:val="28"/>
              </w:rPr>
            </w:pPr>
          </w:p>
          <w:p w:rsidR="00814029" w:rsidRDefault="00814029">
            <w:pPr>
              <w:pStyle w:val="ConsPlusNormal"/>
              <w:tabs>
                <w:tab w:val="left" w:pos="7088"/>
              </w:tabs>
              <w:ind w:left="-108" w:firstLine="0"/>
              <w:jc w:val="both"/>
              <w:rPr>
                <w:rFonts w:ascii="Times New Roman" w:hAnsi="Times New Roman"/>
                <w:sz w:val="28"/>
              </w:rPr>
            </w:pPr>
          </w:p>
          <w:p w:rsidR="00814029" w:rsidRDefault="00814029">
            <w:pPr>
              <w:pStyle w:val="ConsPlusNormal"/>
              <w:tabs>
                <w:tab w:val="left" w:pos="7088"/>
              </w:tabs>
              <w:ind w:left="-108" w:firstLine="0"/>
              <w:jc w:val="both"/>
              <w:rPr>
                <w:rFonts w:ascii="Times New Roman" w:hAnsi="Times New Roman"/>
                <w:sz w:val="28"/>
              </w:rPr>
            </w:pPr>
          </w:p>
          <w:p w:rsidR="00814029" w:rsidRDefault="00814029">
            <w:pPr>
              <w:pStyle w:val="ConsPlusNormal"/>
              <w:tabs>
                <w:tab w:val="left" w:pos="7088"/>
              </w:tabs>
              <w:ind w:left="-108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814029" w:rsidRPr="003706FC" w:rsidRDefault="001C0CDF" w:rsidP="003706FC">
            <w:pPr>
              <w:pStyle w:val="af1"/>
              <w:jc w:val="both"/>
              <w:rPr>
                <w:sz w:val="28"/>
                <w:szCs w:val="28"/>
              </w:rPr>
            </w:pPr>
            <w:proofErr w:type="gramStart"/>
            <w:r w:rsidRPr="003706FC">
              <w:rPr>
                <w:sz w:val="28"/>
                <w:szCs w:val="28"/>
              </w:rPr>
              <w:t xml:space="preserve">вице-губернатору Кировской области </w:t>
            </w:r>
            <w:proofErr w:type="spellStart"/>
            <w:r w:rsidRPr="003706FC">
              <w:rPr>
                <w:sz w:val="28"/>
                <w:szCs w:val="28"/>
              </w:rPr>
              <w:t>Лучинину</w:t>
            </w:r>
            <w:proofErr w:type="spellEnd"/>
            <w:r w:rsidRPr="003706FC">
              <w:rPr>
                <w:sz w:val="28"/>
                <w:szCs w:val="28"/>
              </w:rPr>
              <w:t xml:space="preserve"> А.Н., заместителю Председателя Правительства Кировской области Терешкову Ю.И., министерству сельского хозяйства и продовольствия Кировской области – 1 экз., министерству финансов Кировской области, контрольному управлению Губернатора Кировской области, администрациям муниципальных районов, городских округов и муниципальных округов Кировской области, прокуратуре Кировской области, министерству юстиции Кировской области, Центру специальной связи и информации Федеральной службы охраны Российской Федерации в</w:t>
            </w:r>
            <w:proofErr w:type="gramEnd"/>
            <w:r w:rsidRPr="003706FC">
              <w:rPr>
                <w:sz w:val="28"/>
                <w:szCs w:val="28"/>
              </w:rPr>
              <w:t xml:space="preserve"> Кировской области, Контрольно-счетной палате Кировской области, Законодательному Собранию Кировской области, Управлению Министерства юстиции Российской Федерации по Кировской области, ООО «</w:t>
            </w:r>
            <w:proofErr w:type="spellStart"/>
            <w:r w:rsidRPr="003706FC">
              <w:rPr>
                <w:sz w:val="28"/>
                <w:szCs w:val="28"/>
              </w:rPr>
              <w:t>КонсультантКиров</w:t>
            </w:r>
            <w:proofErr w:type="spellEnd"/>
            <w:r w:rsidRPr="003706FC">
              <w:rPr>
                <w:sz w:val="28"/>
                <w:szCs w:val="28"/>
              </w:rPr>
              <w:t>», ООО «Гарант-Сервис».</w:t>
            </w:r>
          </w:p>
        </w:tc>
      </w:tr>
    </w:tbl>
    <w:p w:rsidR="00814029" w:rsidRPr="00393287" w:rsidRDefault="001C0CDF" w:rsidP="009A5BE3">
      <w:pPr>
        <w:tabs>
          <w:tab w:val="left" w:pos="709"/>
          <w:tab w:val="left" w:pos="851"/>
          <w:tab w:val="left" w:pos="11550"/>
        </w:tabs>
        <w:spacing w:before="360"/>
        <w:jc w:val="both"/>
        <w:rPr>
          <w:sz w:val="28"/>
        </w:rPr>
      </w:pPr>
      <w:proofErr w:type="gramStart"/>
      <w:r>
        <w:rPr>
          <w:sz w:val="28"/>
        </w:rPr>
        <w:t xml:space="preserve">Подлежит опубликованию на официальном информационном сайте Правительства Кировской </w:t>
      </w:r>
      <w:r w:rsidRPr="00393287">
        <w:rPr>
          <w:sz w:val="28"/>
        </w:rPr>
        <w:t>области, на «Официальном интернет-портале правовой информации» (</w:t>
      </w:r>
      <w:hyperlink r:id="rId8" w:history="1">
        <w:r w:rsidRPr="00393287">
          <w:rPr>
            <w:rStyle w:val="15"/>
            <w:color w:val="000000"/>
            <w:sz w:val="28"/>
            <w:u w:val="none"/>
          </w:rPr>
          <w:t>http://www.pravo.gov.ru</w:t>
        </w:r>
      </w:hyperlink>
      <w:r w:rsidRPr="00393287">
        <w:rPr>
          <w:sz w:val="28"/>
        </w:rPr>
        <w:t>).</w:t>
      </w:r>
      <w:proofErr w:type="gramEnd"/>
    </w:p>
    <w:p w:rsidR="00814029" w:rsidRDefault="001C0CDF" w:rsidP="00250CA4">
      <w:pPr>
        <w:pStyle w:val="ConsPlusNormal"/>
        <w:tabs>
          <w:tab w:val="left" w:pos="7088"/>
        </w:tabs>
        <w:spacing w:before="480"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Правовая экспертиза проведена:</w:t>
      </w:r>
    </w:p>
    <w:p w:rsidR="00814029" w:rsidRDefault="001C0CDF">
      <w:pPr>
        <w:pStyle w:val="ConsPlusNormal"/>
        <w:tabs>
          <w:tab w:val="left" w:pos="7088"/>
        </w:tabs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предварительная</w:t>
      </w:r>
    </w:p>
    <w:p w:rsidR="00814029" w:rsidRDefault="001C0CDF">
      <w:pPr>
        <w:pStyle w:val="ConsPlusNormal"/>
        <w:tabs>
          <w:tab w:val="left" w:pos="7088"/>
        </w:tabs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заключительная</w:t>
      </w:r>
    </w:p>
    <w:p w:rsidR="00814029" w:rsidRDefault="001C0CDF">
      <w:pPr>
        <w:pStyle w:val="ConsPlusNormal"/>
        <w:tabs>
          <w:tab w:val="left" w:pos="7088"/>
        </w:tabs>
        <w:spacing w:before="480"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Лингвистическая экспертиза проведена:</w:t>
      </w:r>
    </w:p>
    <w:p w:rsidR="00814029" w:rsidRDefault="001C0CDF">
      <w:pPr>
        <w:pStyle w:val="ConsPlusNormal"/>
        <w:tabs>
          <w:tab w:val="left" w:pos="7088"/>
        </w:tabs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предварительная</w:t>
      </w:r>
    </w:p>
    <w:p w:rsidR="00814029" w:rsidRDefault="001C0CDF">
      <w:pPr>
        <w:pStyle w:val="ConsPlusNormal"/>
        <w:tabs>
          <w:tab w:val="left" w:pos="7088"/>
        </w:tabs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заключительная</w:t>
      </w:r>
    </w:p>
    <w:p w:rsidR="00814029" w:rsidRDefault="00F31A4E" w:rsidP="003706FC">
      <w:pPr>
        <w:pStyle w:val="ConsPlusNormal"/>
        <w:tabs>
          <w:tab w:val="left" w:pos="7371"/>
        </w:tabs>
        <w:spacing w:before="480"/>
        <w:ind w:firstLine="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И.о</w:t>
      </w:r>
      <w:proofErr w:type="spellEnd"/>
      <w:r>
        <w:rPr>
          <w:rFonts w:ascii="Times New Roman" w:hAnsi="Times New Roman"/>
          <w:sz w:val="28"/>
        </w:rPr>
        <w:t>. н</w:t>
      </w:r>
      <w:r w:rsidR="001C0CDF">
        <w:rPr>
          <w:rFonts w:ascii="Times New Roman" w:hAnsi="Times New Roman"/>
          <w:sz w:val="28"/>
        </w:rPr>
        <w:t>ачальник</w:t>
      </w:r>
      <w:r>
        <w:rPr>
          <w:rFonts w:ascii="Times New Roman" w:hAnsi="Times New Roman"/>
          <w:sz w:val="28"/>
        </w:rPr>
        <w:t>а</w:t>
      </w:r>
      <w:r w:rsidR="001C0CDF">
        <w:rPr>
          <w:rFonts w:ascii="Times New Roman" w:hAnsi="Times New Roman"/>
          <w:sz w:val="28"/>
        </w:rPr>
        <w:t xml:space="preserve"> отдела правового</w:t>
      </w:r>
    </w:p>
    <w:p w:rsidR="00814029" w:rsidRDefault="001C0CDF">
      <w:pPr>
        <w:pStyle w:val="ConsPlusNormal"/>
        <w:tabs>
          <w:tab w:val="left" w:pos="7371"/>
        </w:tabs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обеспечения министерства</w:t>
      </w:r>
    </w:p>
    <w:p w:rsidR="00814029" w:rsidRDefault="001C0CDF">
      <w:pPr>
        <w:pStyle w:val="ConsPlusNormal"/>
        <w:tabs>
          <w:tab w:val="left" w:pos="7371"/>
        </w:tabs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хозяйства и продовольствия</w:t>
      </w:r>
    </w:p>
    <w:p w:rsidR="00814029" w:rsidRDefault="001C0CDF">
      <w:pPr>
        <w:pStyle w:val="ConsPlusNormal"/>
        <w:tabs>
          <w:tab w:val="left" w:pos="7371"/>
        </w:tabs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Кировской области                                                                          </w:t>
      </w:r>
      <w:r w:rsidR="00F31A4E">
        <w:rPr>
          <w:rFonts w:ascii="Times New Roman" w:hAnsi="Times New Roman"/>
          <w:sz w:val="28"/>
        </w:rPr>
        <w:t xml:space="preserve">     Д.В. Карпов</w:t>
      </w:r>
    </w:p>
    <w:p w:rsidR="00250CA4" w:rsidRDefault="00250CA4">
      <w:pPr>
        <w:pStyle w:val="ConsPlusNormal"/>
        <w:tabs>
          <w:tab w:val="right" w:pos="9044"/>
          <w:tab w:val="right" w:pos="9072"/>
        </w:tabs>
        <w:ind w:firstLine="0"/>
        <w:rPr>
          <w:rFonts w:ascii="Times New Roman" w:hAnsi="Times New Roman"/>
        </w:rPr>
      </w:pPr>
    </w:p>
    <w:p w:rsidR="003706FC" w:rsidRDefault="003706FC">
      <w:pPr>
        <w:pStyle w:val="ConsPlusNormal"/>
        <w:tabs>
          <w:tab w:val="right" w:pos="9044"/>
          <w:tab w:val="right" w:pos="9072"/>
        </w:tabs>
        <w:ind w:firstLine="0"/>
        <w:rPr>
          <w:rFonts w:ascii="Times New Roman" w:hAnsi="Times New Roman"/>
        </w:rPr>
      </w:pPr>
    </w:p>
    <w:p w:rsidR="003706FC" w:rsidRDefault="003706FC">
      <w:pPr>
        <w:pStyle w:val="ConsPlusNormal"/>
        <w:tabs>
          <w:tab w:val="right" w:pos="9044"/>
          <w:tab w:val="right" w:pos="9072"/>
        </w:tabs>
        <w:ind w:firstLine="0"/>
        <w:rPr>
          <w:rFonts w:ascii="Times New Roman" w:hAnsi="Times New Roman"/>
        </w:rPr>
      </w:pPr>
    </w:p>
    <w:p w:rsidR="003706FC" w:rsidRDefault="003706FC">
      <w:pPr>
        <w:pStyle w:val="ConsPlusNormal"/>
        <w:tabs>
          <w:tab w:val="right" w:pos="9044"/>
          <w:tab w:val="right" w:pos="9072"/>
        </w:tabs>
        <w:ind w:firstLine="0"/>
        <w:rPr>
          <w:rFonts w:ascii="Times New Roman" w:hAnsi="Times New Roman"/>
        </w:rPr>
      </w:pPr>
    </w:p>
    <w:p w:rsidR="00F1792B" w:rsidRDefault="00F1792B">
      <w:pPr>
        <w:pStyle w:val="ConsPlusNormal"/>
        <w:tabs>
          <w:tab w:val="right" w:pos="9044"/>
          <w:tab w:val="right" w:pos="9072"/>
        </w:tabs>
        <w:ind w:firstLine="0"/>
        <w:rPr>
          <w:rFonts w:ascii="Times New Roman" w:hAnsi="Times New Roman"/>
        </w:rPr>
      </w:pPr>
    </w:p>
    <w:p w:rsidR="00F1792B" w:rsidRDefault="00F1792B">
      <w:pPr>
        <w:pStyle w:val="ConsPlusNormal"/>
        <w:tabs>
          <w:tab w:val="right" w:pos="9044"/>
          <w:tab w:val="right" w:pos="9072"/>
        </w:tabs>
        <w:ind w:firstLine="0"/>
        <w:rPr>
          <w:rFonts w:ascii="Times New Roman" w:hAnsi="Times New Roman"/>
        </w:rPr>
      </w:pPr>
    </w:p>
    <w:p w:rsidR="00F1792B" w:rsidRDefault="00F1792B">
      <w:pPr>
        <w:pStyle w:val="ConsPlusNormal"/>
        <w:tabs>
          <w:tab w:val="right" w:pos="9044"/>
          <w:tab w:val="right" w:pos="9072"/>
        </w:tabs>
        <w:ind w:firstLine="0"/>
        <w:rPr>
          <w:rFonts w:ascii="Times New Roman" w:hAnsi="Times New Roman"/>
        </w:rPr>
      </w:pPr>
    </w:p>
    <w:p w:rsidR="00A22695" w:rsidRDefault="00A22695">
      <w:pPr>
        <w:pStyle w:val="ConsPlusNormal"/>
        <w:tabs>
          <w:tab w:val="right" w:pos="9044"/>
          <w:tab w:val="right" w:pos="9072"/>
        </w:tabs>
        <w:ind w:firstLine="0"/>
        <w:rPr>
          <w:rFonts w:ascii="Times New Roman" w:hAnsi="Times New Roman"/>
        </w:rPr>
      </w:pPr>
    </w:p>
    <w:p w:rsidR="003706FC" w:rsidRDefault="003706FC">
      <w:pPr>
        <w:pStyle w:val="ConsPlusNormal"/>
        <w:tabs>
          <w:tab w:val="right" w:pos="9044"/>
          <w:tab w:val="right" w:pos="9072"/>
        </w:tabs>
        <w:ind w:firstLine="0"/>
        <w:rPr>
          <w:rFonts w:ascii="Times New Roman" w:hAnsi="Times New Roman"/>
        </w:rPr>
      </w:pPr>
    </w:p>
    <w:p w:rsidR="00814029" w:rsidRPr="00583083" w:rsidRDefault="00AA4CB4">
      <w:pPr>
        <w:pStyle w:val="ConsPlusNormal"/>
        <w:tabs>
          <w:tab w:val="right" w:pos="9044"/>
          <w:tab w:val="right" w:pos="9072"/>
        </w:tabs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583083">
        <w:rPr>
          <w:rFonts w:ascii="Times New Roman" w:hAnsi="Times New Roman"/>
          <w:sz w:val="24"/>
          <w:szCs w:val="24"/>
        </w:rPr>
        <w:t>Кутявина</w:t>
      </w:r>
      <w:proofErr w:type="spellEnd"/>
      <w:r w:rsidRPr="00583083">
        <w:rPr>
          <w:rFonts w:ascii="Times New Roman" w:hAnsi="Times New Roman"/>
          <w:sz w:val="24"/>
          <w:szCs w:val="24"/>
        </w:rPr>
        <w:t xml:space="preserve"> Светлана Леонидовна</w:t>
      </w:r>
      <w:r w:rsidR="001C0CDF" w:rsidRPr="00583083">
        <w:rPr>
          <w:rFonts w:ascii="Times New Roman" w:hAnsi="Times New Roman"/>
          <w:sz w:val="24"/>
          <w:szCs w:val="24"/>
        </w:rPr>
        <w:t xml:space="preserve"> </w:t>
      </w:r>
      <w:r w:rsidR="001C0CDF" w:rsidRPr="00583083">
        <w:rPr>
          <w:rFonts w:ascii="Times New Roman" w:hAnsi="Times New Roman"/>
          <w:sz w:val="24"/>
          <w:szCs w:val="24"/>
        </w:rPr>
        <w:tab/>
        <w:t>Номер проекта</w:t>
      </w:r>
    </w:p>
    <w:p w:rsidR="00814029" w:rsidRPr="00583083" w:rsidRDefault="001C0CDF">
      <w:pPr>
        <w:pStyle w:val="ConsPlusNormal"/>
        <w:tabs>
          <w:tab w:val="right" w:pos="9354"/>
        </w:tabs>
        <w:ind w:firstLine="0"/>
        <w:rPr>
          <w:rFonts w:ascii="Times New Roman" w:hAnsi="Times New Roman"/>
          <w:sz w:val="24"/>
          <w:szCs w:val="24"/>
        </w:rPr>
      </w:pPr>
      <w:r w:rsidRPr="00583083">
        <w:rPr>
          <w:rFonts w:ascii="Times New Roman" w:hAnsi="Times New Roman"/>
          <w:sz w:val="24"/>
          <w:szCs w:val="24"/>
        </w:rPr>
        <w:t>(8332) 27-27-38 (доб. 385</w:t>
      </w:r>
      <w:r w:rsidR="00AA4CB4" w:rsidRPr="00583083">
        <w:rPr>
          <w:rFonts w:ascii="Times New Roman" w:hAnsi="Times New Roman"/>
          <w:sz w:val="24"/>
          <w:szCs w:val="24"/>
        </w:rPr>
        <w:t>1</w:t>
      </w:r>
      <w:r w:rsidRPr="00583083">
        <w:rPr>
          <w:rFonts w:ascii="Times New Roman" w:hAnsi="Times New Roman"/>
          <w:sz w:val="24"/>
          <w:szCs w:val="24"/>
        </w:rPr>
        <w:t>)</w:t>
      </w:r>
      <w:r w:rsidRPr="00583083">
        <w:rPr>
          <w:rFonts w:ascii="Times New Roman" w:hAnsi="Times New Roman"/>
          <w:sz w:val="24"/>
          <w:szCs w:val="24"/>
        </w:rPr>
        <w:tab/>
      </w:r>
      <w:r w:rsidR="008703DB" w:rsidRPr="00583083">
        <w:rPr>
          <w:rFonts w:ascii="Times New Roman" w:hAnsi="Times New Roman"/>
          <w:sz w:val="24"/>
          <w:szCs w:val="24"/>
        </w:rPr>
        <w:t>2200</w:t>
      </w:r>
      <w:r w:rsidR="00901DDE" w:rsidRPr="00583083">
        <w:rPr>
          <w:rFonts w:ascii="Times New Roman" w:hAnsi="Times New Roman"/>
          <w:sz w:val="24"/>
          <w:szCs w:val="24"/>
        </w:rPr>
        <w:t>/2025</w:t>
      </w:r>
      <w:r w:rsidRPr="00583083">
        <w:rPr>
          <w:rFonts w:ascii="Times New Roman" w:hAnsi="Times New Roman"/>
          <w:sz w:val="24"/>
          <w:szCs w:val="24"/>
        </w:rPr>
        <w:t xml:space="preserve"> (</w:t>
      </w:r>
      <w:r w:rsidR="008703DB" w:rsidRPr="00583083">
        <w:rPr>
          <w:rFonts w:ascii="Times New Roman" w:hAnsi="Times New Roman"/>
          <w:sz w:val="24"/>
          <w:szCs w:val="24"/>
        </w:rPr>
        <w:t>981</w:t>
      </w:r>
      <w:r w:rsidRPr="00583083">
        <w:rPr>
          <w:rFonts w:ascii="Times New Roman" w:hAnsi="Times New Roman"/>
          <w:sz w:val="24"/>
          <w:szCs w:val="24"/>
        </w:rPr>
        <w:t>/</w:t>
      </w:r>
      <w:r w:rsidR="001F304A" w:rsidRPr="00583083">
        <w:rPr>
          <w:rFonts w:ascii="Times New Roman" w:hAnsi="Times New Roman"/>
          <w:sz w:val="24"/>
          <w:szCs w:val="24"/>
        </w:rPr>
        <w:t>2025</w:t>
      </w:r>
      <w:r w:rsidRPr="00583083">
        <w:rPr>
          <w:rFonts w:ascii="Times New Roman" w:hAnsi="Times New Roman"/>
          <w:sz w:val="24"/>
          <w:szCs w:val="24"/>
        </w:rPr>
        <w:t>)</w:t>
      </w:r>
    </w:p>
    <w:sectPr w:rsidR="00814029" w:rsidRPr="00583083">
      <w:headerReference w:type="default" r:id="rId9"/>
      <w:headerReference w:type="first" r:id="rId10"/>
      <w:pgSz w:w="11906" w:h="16838"/>
      <w:pgMar w:top="1134" w:right="851" w:bottom="1134" w:left="1701" w:header="567" w:footer="2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ABD" w:rsidRDefault="00266ABD">
      <w:r>
        <w:separator/>
      </w:r>
    </w:p>
  </w:endnote>
  <w:endnote w:type="continuationSeparator" w:id="0">
    <w:p w:rsidR="00266ABD" w:rsidRDefault="0026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ABD" w:rsidRDefault="00266ABD">
      <w:r>
        <w:separator/>
      </w:r>
    </w:p>
  </w:footnote>
  <w:footnote w:type="continuationSeparator" w:id="0">
    <w:p w:rsidR="00266ABD" w:rsidRDefault="00266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029" w:rsidRPr="00A538C5" w:rsidRDefault="001C0CDF">
    <w:pPr>
      <w:framePr w:wrap="around" w:vAnchor="text" w:hAnchor="margin" w:xAlign="center" w:y="1"/>
      <w:rPr>
        <w:sz w:val="28"/>
        <w:szCs w:val="28"/>
      </w:rPr>
    </w:pPr>
    <w:r w:rsidRPr="00A538C5">
      <w:rPr>
        <w:sz w:val="28"/>
        <w:szCs w:val="28"/>
      </w:rPr>
      <w:fldChar w:fldCharType="begin"/>
    </w:r>
    <w:r w:rsidRPr="00A538C5">
      <w:rPr>
        <w:sz w:val="28"/>
        <w:szCs w:val="28"/>
      </w:rPr>
      <w:instrText xml:space="preserve">PAGE </w:instrText>
    </w:r>
    <w:r w:rsidRPr="00A538C5">
      <w:rPr>
        <w:sz w:val="28"/>
        <w:szCs w:val="28"/>
      </w:rPr>
      <w:fldChar w:fldCharType="separate"/>
    </w:r>
    <w:r w:rsidR="00D44637">
      <w:rPr>
        <w:sz w:val="28"/>
        <w:szCs w:val="28"/>
      </w:rPr>
      <w:t>4</w:t>
    </w:r>
    <w:r w:rsidRPr="00A538C5">
      <w:rPr>
        <w:sz w:val="28"/>
        <w:szCs w:val="28"/>
      </w:rPr>
      <w:fldChar w:fldCharType="end"/>
    </w:r>
  </w:p>
  <w:p w:rsidR="00814029" w:rsidRDefault="00814029">
    <w:pPr>
      <w:pStyle w:val="a3"/>
      <w:jc w:val="center"/>
    </w:pPr>
  </w:p>
  <w:p w:rsidR="00814029" w:rsidRDefault="008140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029" w:rsidRDefault="001C0CDF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0" t="0" r="0" b="0"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7625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3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4624BC9"/>
    <w:multiLevelType w:val="multilevel"/>
    <w:tmpl w:val="63C032D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5802DF4"/>
    <w:multiLevelType w:val="multilevel"/>
    <w:tmpl w:val="55E8FD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29"/>
    <w:rsid w:val="00096E54"/>
    <w:rsid w:val="000A1192"/>
    <w:rsid w:val="000A5D9F"/>
    <w:rsid w:val="000C1987"/>
    <w:rsid w:val="000D4008"/>
    <w:rsid w:val="000F4AB5"/>
    <w:rsid w:val="00101212"/>
    <w:rsid w:val="00137458"/>
    <w:rsid w:val="0019738C"/>
    <w:rsid w:val="001C0CDF"/>
    <w:rsid w:val="001C3E90"/>
    <w:rsid w:val="001D6FD9"/>
    <w:rsid w:val="001E17FD"/>
    <w:rsid w:val="001F0202"/>
    <w:rsid w:val="001F304A"/>
    <w:rsid w:val="002152FA"/>
    <w:rsid w:val="0021716C"/>
    <w:rsid w:val="00250CA4"/>
    <w:rsid w:val="00252021"/>
    <w:rsid w:val="00266ABD"/>
    <w:rsid w:val="00310503"/>
    <w:rsid w:val="0031299C"/>
    <w:rsid w:val="0034640F"/>
    <w:rsid w:val="0036751D"/>
    <w:rsid w:val="003706FC"/>
    <w:rsid w:val="00375F13"/>
    <w:rsid w:val="00390913"/>
    <w:rsid w:val="003911B1"/>
    <w:rsid w:val="00393287"/>
    <w:rsid w:val="00405F35"/>
    <w:rsid w:val="004103E6"/>
    <w:rsid w:val="00412617"/>
    <w:rsid w:val="00425667"/>
    <w:rsid w:val="0048489B"/>
    <w:rsid w:val="004B3209"/>
    <w:rsid w:val="004D17EF"/>
    <w:rsid w:val="004E6889"/>
    <w:rsid w:val="00516EB8"/>
    <w:rsid w:val="00563AFC"/>
    <w:rsid w:val="00583083"/>
    <w:rsid w:val="005E74DC"/>
    <w:rsid w:val="00657C03"/>
    <w:rsid w:val="0066715C"/>
    <w:rsid w:val="00692785"/>
    <w:rsid w:val="006C4ED9"/>
    <w:rsid w:val="006C5AA7"/>
    <w:rsid w:val="006E1B53"/>
    <w:rsid w:val="00702B52"/>
    <w:rsid w:val="007052B8"/>
    <w:rsid w:val="00726ADD"/>
    <w:rsid w:val="00732DEF"/>
    <w:rsid w:val="00746D39"/>
    <w:rsid w:val="00814029"/>
    <w:rsid w:val="00846EBF"/>
    <w:rsid w:val="00865D80"/>
    <w:rsid w:val="008703DB"/>
    <w:rsid w:val="00871730"/>
    <w:rsid w:val="00874FF6"/>
    <w:rsid w:val="008A30C1"/>
    <w:rsid w:val="008C628E"/>
    <w:rsid w:val="008D112A"/>
    <w:rsid w:val="00901DDE"/>
    <w:rsid w:val="009029EF"/>
    <w:rsid w:val="00907008"/>
    <w:rsid w:val="00913DF0"/>
    <w:rsid w:val="00932C71"/>
    <w:rsid w:val="009416D7"/>
    <w:rsid w:val="0094435D"/>
    <w:rsid w:val="00960297"/>
    <w:rsid w:val="009A15A3"/>
    <w:rsid w:val="009A5BE3"/>
    <w:rsid w:val="009B306D"/>
    <w:rsid w:val="00A16D24"/>
    <w:rsid w:val="00A22695"/>
    <w:rsid w:val="00A32047"/>
    <w:rsid w:val="00A538C5"/>
    <w:rsid w:val="00AA4CB4"/>
    <w:rsid w:val="00AC348D"/>
    <w:rsid w:val="00AD16A2"/>
    <w:rsid w:val="00AE3345"/>
    <w:rsid w:val="00AE41B0"/>
    <w:rsid w:val="00AE51B1"/>
    <w:rsid w:val="00AF7529"/>
    <w:rsid w:val="00B61530"/>
    <w:rsid w:val="00BC35CB"/>
    <w:rsid w:val="00C13FA9"/>
    <w:rsid w:val="00CE1277"/>
    <w:rsid w:val="00D44637"/>
    <w:rsid w:val="00DB6838"/>
    <w:rsid w:val="00DC720E"/>
    <w:rsid w:val="00E46D9C"/>
    <w:rsid w:val="00E77BCE"/>
    <w:rsid w:val="00E87C54"/>
    <w:rsid w:val="00EA542D"/>
    <w:rsid w:val="00EA68D5"/>
    <w:rsid w:val="00ED0633"/>
    <w:rsid w:val="00ED25F2"/>
    <w:rsid w:val="00F1792B"/>
    <w:rsid w:val="00F22F76"/>
    <w:rsid w:val="00F31A4E"/>
    <w:rsid w:val="00F3507E"/>
    <w:rsid w:val="00F35ED8"/>
    <w:rsid w:val="00F60B4C"/>
    <w:rsid w:val="00F92A73"/>
    <w:rsid w:val="00FA56CB"/>
    <w:rsid w:val="00FB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ВК1"/>
    <w:basedOn w:val="a3"/>
    <w:link w:val="13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customStyle="1" w:styleId="13">
    <w:name w:val="ВК1"/>
    <w:basedOn w:val="a4"/>
    <w:link w:val="12"/>
    <w:rPr>
      <w:rFonts w:ascii="Times New Roman" w:hAnsi="Times New Roman"/>
      <w:b/>
      <w:sz w:val="2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/>
      <w:sz w:val="22"/>
    </w:rPr>
  </w:style>
  <w:style w:type="character" w:customStyle="1" w:styleId="a6">
    <w:name w:val="Нижний колонтитул Знак"/>
    <w:basedOn w:val="11"/>
    <w:link w:val="a5"/>
    <w:rPr>
      <w:rFonts w:asciiTheme="minorHAnsi" w:hAnsiTheme="minorHAns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16">
    <w:name w:val="Абзац1"/>
    <w:basedOn w:val="a"/>
    <w:link w:val="17"/>
    <w:pPr>
      <w:widowControl w:val="0"/>
      <w:spacing w:after="60" w:line="360" w:lineRule="exact"/>
      <w:ind w:firstLine="709"/>
      <w:jc w:val="both"/>
    </w:pPr>
    <w:rPr>
      <w:sz w:val="28"/>
    </w:rPr>
  </w:style>
  <w:style w:type="character" w:customStyle="1" w:styleId="17">
    <w:name w:val="Абзац1"/>
    <w:basedOn w:val="11"/>
    <w:link w:val="16"/>
    <w:rPr>
      <w:rFonts w:ascii="Times New Roman" w:hAnsi="Times New Roman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customStyle="1" w:styleId="19">
    <w:name w:val="Обычный1"/>
    <w:link w:val="1a"/>
    <w:rPr>
      <w:rFonts w:ascii="Times New Roman" w:hAnsi="Times New Roman"/>
      <w:sz w:val="20"/>
    </w:rPr>
  </w:style>
  <w:style w:type="character" w:customStyle="1" w:styleId="1a">
    <w:name w:val="Обычный1"/>
    <w:link w:val="19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1"/>
    <w:link w:val="a3"/>
    <w:rPr>
      <w:rFonts w:ascii="Times New Roman" w:hAnsi="Times New Roman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Times New Roman" w:hAnsi="Times New Roman"/>
      <w:b/>
      <w:sz w:val="28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8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1"/>
    <w:link w:val="aa"/>
    <w:rPr>
      <w:rFonts w:ascii="Times New Roman" w:hAnsi="Times New Roman"/>
      <w:sz w:val="20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0A1192"/>
    <w:pPr>
      <w:spacing w:after="0" w:line="240" w:lineRule="auto"/>
    </w:pPr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ВК1"/>
    <w:basedOn w:val="a3"/>
    <w:link w:val="13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customStyle="1" w:styleId="13">
    <w:name w:val="ВК1"/>
    <w:basedOn w:val="a4"/>
    <w:link w:val="12"/>
    <w:rPr>
      <w:rFonts w:ascii="Times New Roman" w:hAnsi="Times New Roman"/>
      <w:b/>
      <w:sz w:val="2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/>
      <w:sz w:val="22"/>
    </w:rPr>
  </w:style>
  <w:style w:type="character" w:customStyle="1" w:styleId="a6">
    <w:name w:val="Нижний колонтитул Знак"/>
    <w:basedOn w:val="11"/>
    <w:link w:val="a5"/>
    <w:rPr>
      <w:rFonts w:asciiTheme="minorHAnsi" w:hAnsiTheme="minorHAns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16">
    <w:name w:val="Абзац1"/>
    <w:basedOn w:val="a"/>
    <w:link w:val="17"/>
    <w:pPr>
      <w:widowControl w:val="0"/>
      <w:spacing w:after="60" w:line="360" w:lineRule="exact"/>
      <w:ind w:firstLine="709"/>
      <w:jc w:val="both"/>
    </w:pPr>
    <w:rPr>
      <w:sz w:val="28"/>
    </w:rPr>
  </w:style>
  <w:style w:type="character" w:customStyle="1" w:styleId="17">
    <w:name w:val="Абзац1"/>
    <w:basedOn w:val="11"/>
    <w:link w:val="16"/>
    <w:rPr>
      <w:rFonts w:ascii="Times New Roman" w:hAnsi="Times New Roman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customStyle="1" w:styleId="19">
    <w:name w:val="Обычный1"/>
    <w:link w:val="1a"/>
    <w:rPr>
      <w:rFonts w:ascii="Times New Roman" w:hAnsi="Times New Roman"/>
      <w:sz w:val="20"/>
    </w:rPr>
  </w:style>
  <w:style w:type="character" w:customStyle="1" w:styleId="1a">
    <w:name w:val="Обычный1"/>
    <w:link w:val="19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1"/>
    <w:link w:val="a3"/>
    <w:rPr>
      <w:rFonts w:ascii="Times New Roman" w:hAnsi="Times New Roman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Times New Roman" w:hAnsi="Times New Roman"/>
      <w:b/>
      <w:sz w:val="28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8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1"/>
    <w:link w:val="aa"/>
    <w:rPr>
      <w:rFonts w:ascii="Times New Roman" w:hAnsi="Times New Roman"/>
      <w:sz w:val="20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0A1192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2025-07-17T16:13:00Z</cp:lastPrinted>
  <dcterms:created xsi:type="dcterms:W3CDTF">2025-08-14T12:14:00Z</dcterms:created>
  <dcterms:modified xsi:type="dcterms:W3CDTF">2025-08-15T08:34:00Z</dcterms:modified>
</cp:coreProperties>
</file>