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BB" w:rsidRDefault="008508D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73CBB" w:rsidRDefault="00E73CB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73CBB" w:rsidRDefault="008508D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73CBB" w:rsidRDefault="00E73CB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E73CBB" w:rsidRDefault="008508D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E73CBB" w:rsidRDefault="008508D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№ </w:t>
      </w:r>
    </w:p>
    <w:p w:rsidR="00E73CBB" w:rsidRDefault="00E73CB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CBB" w:rsidRDefault="008508D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ПОЛОЖЕНИЕ</w:t>
      </w:r>
    </w:p>
    <w:p w:rsidR="00E73CBB" w:rsidRDefault="008508D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реализации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проекта молодежного инициативного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бюджетирования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«Молодежный бюджет» </w:t>
      </w:r>
      <w:r>
        <w:rPr>
          <w:rFonts w:ascii="Times New Roman" w:hAnsi="Times New Roman" w:cs="Times New Roman"/>
          <w:sz w:val="27"/>
          <w:szCs w:val="27"/>
        </w:rPr>
        <w:t xml:space="preserve">в отдельных муниципальных образованиях Кировской области  </w:t>
      </w:r>
    </w:p>
    <w:p w:rsidR="00E73CBB" w:rsidRDefault="00E73CBB">
      <w:pPr>
        <w:pStyle w:val="ConsPlusTitle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73CBB" w:rsidRDefault="008508D8">
      <w:pPr>
        <w:pStyle w:val="ConsPlusTitle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E73CBB" w:rsidRDefault="00E73CB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73CBB" w:rsidRPr="00D02213" w:rsidRDefault="008508D8">
      <w:pPr>
        <w:pStyle w:val="ConsPlusNormal"/>
        <w:spacing w:line="360" w:lineRule="auto"/>
        <w:ind w:firstLine="56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Положение о реализации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проекта молодежного инициативного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бюджетирования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«Молодежный бюджет» </w:t>
      </w:r>
      <w:r>
        <w:rPr>
          <w:rFonts w:ascii="Times New Roman" w:hAnsi="Times New Roman" w:cs="Times New Roman"/>
          <w:sz w:val="27"/>
          <w:szCs w:val="27"/>
        </w:rPr>
        <w:t xml:space="preserve">в отдельных муниципальных образованиях Кировской области (далее – </w:t>
      </w:r>
      <w:r w:rsidR="002463C6">
        <w:rPr>
          <w:rFonts w:ascii="Times New Roman" w:hAnsi="Times New Roman" w:cs="Times New Roman"/>
          <w:sz w:val="27"/>
          <w:szCs w:val="27"/>
        </w:rPr>
        <w:t>Положение)</w:t>
      </w:r>
      <w:r>
        <w:rPr>
          <w:rFonts w:ascii="Times New Roman" w:hAnsi="Times New Roman" w:cs="Times New Roman"/>
          <w:sz w:val="27"/>
          <w:szCs w:val="27"/>
        </w:rPr>
        <w:t xml:space="preserve">  разработано с целью</w:t>
      </w:r>
      <w:r w:rsidR="002F7059">
        <w:rPr>
          <w:rFonts w:ascii="Times New Roman" w:hAnsi="Times New Roman" w:cs="Times New Roman"/>
          <w:sz w:val="27"/>
          <w:szCs w:val="27"/>
        </w:rPr>
        <w:t xml:space="preserve"> установления порядка реализации </w:t>
      </w:r>
      <w:proofErr w:type="spellStart"/>
      <w:r w:rsidR="002F7059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2F7059">
        <w:rPr>
          <w:rFonts w:ascii="Times New Roman" w:hAnsi="Times New Roman" w:cs="Times New Roman"/>
          <w:sz w:val="27"/>
          <w:szCs w:val="27"/>
        </w:rPr>
        <w:t xml:space="preserve"> проекта молодежного инициативного </w:t>
      </w:r>
      <w:proofErr w:type="spellStart"/>
      <w:r w:rsidR="002F7059">
        <w:rPr>
          <w:rFonts w:ascii="Times New Roman" w:hAnsi="Times New Roman" w:cs="Times New Roman"/>
          <w:sz w:val="27"/>
          <w:szCs w:val="27"/>
        </w:rPr>
        <w:t>бюджетирования</w:t>
      </w:r>
      <w:proofErr w:type="spellEnd"/>
      <w:r w:rsidR="002F7059">
        <w:rPr>
          <w:rFonts w:ascii="Times New Roman" w:hAnsi="Times New Roman" w:cs="Times New Roman"/>
          <w:sz w:val="27"/>
          <w:szCs w:val="27"/>
        </w:rPr>
        <w:t xml:space="preserve"> «Молодежный бюджет» (далее – </w:t>
      </w:r>
      <w:proofErr w:type="spellStart"/>
      <w:r w:rsidR="002F7059">
        <w:rPr>
          <w:rFonts w:ascii="Times New Roman" w:hAnsi="Times New Roman" w:cs="Times New Roman"/>
          <w:sz w:val="27"/>
          <w:szCs w:val="27"/>
        </w:rPr>
        <w:t>пилотный</w:t>
      </w:r>
      <w:proofErr w:type="spellEnd"/>
      <w:r w:rsidR="002F7059">
        <w:rPr>
          <w:rFonts w:ascii="Times New Roman" w:hAnsi="Times New Roman" w:cs="Times New Roman"/>
          <w:sz w:val="27"/>
          <w:szCs w:val="27"/>
        </w:rPr>
        <w:t xml:space="preserve"> проект),</w:t>
      </w:r>
      <w:r>
        <w:rPr>
          <w:rFonts w:ascii="Times New Roman" w:hAnsi="Times New Roman" w:cs="Times New Roman"/>
          <w:sz w:val="27"/>
          <w:szCs w:val="27"/>
        </w:rPr>
        <w:t xml:space="preserve"> вовлечения молодежи от 14 до 35 лет включительно, проживающей на территории муниципальных образований</w:t>
      </w:r>
      <w:r w:rsidR="00C52227">
        <w:rPr>
          <w:rFonts w:ascii="Times New Roman" w:hAnsi="Times New Roman" w:cs="Times New Roman"/>
          <w:sz w:val="27"/>
          <w:szCs w:val="27"/>
        </w:rPr>
        <w:t xml:space="preserve"> Кировской области: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Зуевск</w:t>
      </w:r>
      <w:r w:rsidR="00C52227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5222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Свечинск</w:t>
      </w:r>
      <w:r w:rsidR="00C5222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52227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C5222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Омутнинск</w:t>
      </w:r>
      <w:r w:rsidR="00C5222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463C6">
        <w:rPr>
          <w:rFonts w:ascii="Times New Roman" w:hAnsi="Times New Roman" w:cs="Times New Roman"/>
          <w:bCs/>
          <w:sz w:val="28"/>
          <w:szCs w:val="28"/>
        </w:rPr>
        <w:t>айон</w:t>
      </w:r>
      <w:r w:rsidR="00C52227">
        <w:rPr>
          <w:rFonts w:ascii="Times New Roman" w:hAnsi="Times New Roman" w:cs="Times New Roman"/>
          <w:bCs/>
          <w:sz w:val="28"/>
          <w:szCs w:val="28"/>
        </w:rPr>
        <w:t>а</w:t>
      </w:r>
      <w:r w:rsidR="002463C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образования)</w:t>
      </w:r>
      <w:r w:rsidR="00850D24">
        <w:rPr>
          <w:rFonts w:ascii="Times New Roman" w:hAnsi="Times New Roman" w:cs="Times New Roman"/>
          <w:bCs/>
          <w:sz w:val="28"/>
          <w:szCs w:val="28"/>
        </w:rPr>
        <w:t>,</w:t>
      </w:r>
      <w:r w:rsidR="00C52227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в молодежное инициативное бюджетирование соответствующих муниципальных образований путем </w:t>
      </w:r>
      <w:r w:rsidRPr="006F04E8">
        <w:rPr>
          <w:rFonts w:ascii="Times New Roman" w:hAnsi="Times New Roman" w:cs="Times New Roman"/>
          <w:sz w:val="27"/>
          <w:szCs w:val="27"/>
        </w:rPr>
        <w:t>проведения отбора проектных предложений,</w:t>
      </w:r>
      <w:r w:rsidR="006F04E8" w:rsidRPr="006F04E8">
        <w:rPr>
          <w:rFonts w:ascii="Times New Roman" w:hAnsi="Times New Roman" w:cs="Times New Roman"/>
          <w:sz w:val="27"/>
          <w:szCs w:val="27"/>
        </w:rPr>
        <w:t xml:space="preserve"> направленных на решение вопросов местного значения муниципальных образований в соответствии с основными направлениями молодежной политики,</w:t>
      </w:r>
      <w:r w:rsidRPr="006F04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F7059">
        <w:rPr>
          <w:rFonts w:ascii="Times New Roman" w:hAnsi="Times New Roman" w:cs="Times New Roman"/>
          <w:sz w:val="27"/>
          <w:szCs w:val="27"/>
        </w:rPr>
        <w:t>выдвигвемых</w:t>
      </w:r>
      <w:proofErr w:type="spellEnd"/>
      <w:r w:rsidRPr="006F04E8">
        <w:rPr>
          <w:rFonts w:ascii="Times New Roman" w:hAnsi="Times New Roman" w:cs="Times New Roman"/>
          <w:sz w:val="27"/>
          <w:szCs w:val="27"/>
        </w:rPr>
        <w:t xml:space="preserve"> участниками молодежного инициативного бюджетирования.</w:t>
      </w:r>
      <w:proofErr w:type="gramEnd"/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Участниками </w:t>
      </w:r>
      <w:proofErr w:type="spellStart"/>
      <w:r w:rsidR="00011BD4" w:rsidRPr="000C7824">
        <w:rPr>
          <w:rFonts w:ascii="Times New Roman" w:hAnsi="Times New Roman" w:cs="Times New Roman"/>
          <w:sz w:val="27"/>
          <w:szCs w:val="27"/>
          <w:highlight w:val="yellow"/>
        </w:rPr>
        <w:t>пилотного</w:t>
      </w:r>
      <w:proofErr w:type="spellEnd"/>
      <w:r w:rsidR="00011BD4"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 проекта 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t>являются инициативные молодежные группы численностью не менее трех человек в возрасте от 14 до 35 лет включительно, проживающие на территории одно</w:t>
      </w:r>
      <w:r w:rsidR="002463C6" w:rsidRPr="000C7824">
        <w:rPr>
          <w:rFonts w:ascii="Times New Roman" w:hAnsi="Times New Roman" w:cs="Times New Roman"/>
          <w:sz w:val="27"/>
          <w:szCs w:val="27"/>
          <w:highlight w:val="yellow"/>
        </w:rPr>
        <w:t>го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 из </w:t>
      </w:r>
      <w:r w:rsidRPr="000C7824">
        <w:rPr>
          <w:rFonts w:ascii="Times New Roman" w:hAnsi="Times New Roman" w:cs="Times New Roman"/>
          <w:bCs/>
          <w:sz w:val="27"/>
          <w:szCs w:val="27"/>
          <w:highlight w:val="yellow"/>
          <w:shd w:val="clear" w:color="auto" w:fill="FFFFFF"/>
        </w:rPr>
        <w:t>муниципальных образований.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пилотном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t>реализуются проектные предложения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  <w:t>(за исключением проектных предложений, предполагаемых к реализации на территории муниципальных дошкольных образовательных организаций), направленные на решение вопросов местного зна</w:t>
      </w:r>
      <w:r w:rsidR="002463C6">
        <w:rPr>
          <w:rFonts w:ascii="Times New Roman" w:hAnsi="Times New Roman" w:cs="Times New Roman"/>
          <w:sz w:val="27"/>
          <w:szCs w:val="27"/>
        </w:rPr>
        <w:t xml:space="preserve">чения муниципальных </w:t>
      </w:r>
      <w:r w:rsidR="002463C6">
        <w:rPr>
          <w:rFonts w:ascii="Times New Roman" w:hAnsi="Times New Roman" w:cs="Times New Roman"/>
          <w:sz w:val="27"/>
          <w:szCs w:val="27"/>
        </w:rPr>
        <w:lastRenderedPageBreak/>
        <w:t xml:space="preserve">образований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основными направлениями молодежной политики, установленными статьей 6 Федерального закона </w:t>
      </w:r>
      <w:r>
        <w:rPr>
          <w:rFonts w:ascii="Times New Roman" w:hAnsi="Times New Roman" w:cs="Times New Roman"/>
          <w:sz w:val="27"/>
          <w:szCs w:val="27"/>
        </w:rPr>
        <w:br/>
        <w:t>от 30.12.2020 № 489-ФЗ «О молодежной политике в Российской Федерации»</w:t>
      </w:r>
      <w:r w:rsidR="00850D24">
        <w:rPr>
          <w:rFonts w:ascii="Times New Roman" w:hAnsi="Times New Roman" w:cs="Times New Roman"/>
          <w:sz w:val="27"/>
          <w:szCs w:val="27"/>
        </w:rPr>
        <w:t xml:space="preserve"> (далее – проектные предложения)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Реализация проектных предложений осуществля</w:t>
      </w:r>
      <w:r w:rsidR="00650DD5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тся в следующих формах: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организация мероприятий, акций, проектов;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преобразование окружающей среды (создание арт-объектов, фотозон, муралов, декорирование местности).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1.4. Срок реализации проектных предложений не должен превышать дату 15 декабря года, в котором реализуется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</w:t>
      </w:r>
      <w:r w:rsidR="00850D24">
        <w:rPr>
          <w:rFonts w:ascii="Times New Roman" w:hAnsi="Times New Roman" w:cs="Times New Roman"/>
          <w:sz w:val="27"/>
          <w:szCs w:val="27"/>
        </w:rPr>
        <w:t>ый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988">
        <w:rPr>
          <w:rFonts w:ascii="Times New Roman" w:hAnsi="Times New Roman" w:cs="Times New Roman"/>
          <w:sz w:val="27"/>
          <w:szCs w:val="27"/>
        </w:rPr>
        <w:t xml:space="preserve">1.5. </w:t>
      </w:r>
      <w:r w:rsidR="00541040" w:rsidRPr="00124988">
        <w:rPr>
          <w:rFonts w:ascii="Times New Roman" w:hAnsi="Times New Roman" w:cs="Times New Roman"/>
          <w:sz w:val="27"/>
          <w:szCs w:val="27"/>
        </w:rPr>
        <w:t>На реализацию п</w:t>
      </w:r>
      <w:r w:rsidRPr="00124988">
        <w:rPr>
          <w:rFonts w:ascii="Times New Roman" w:hAnsi="Times New Roman" w:cs="Times New Roman"/>
          <w:sz w:val="27"/>
          <w:szCs w:val="27"/>
        </w:rPr>
        <w:t>роектн</w:t>
      </w:r>
      <w:r w:rsidR="00541040" w:rsidRPr="00124988">
        <w:rPr>
          <w:rFonts w:ascii="Times New Roman" w:hAnsi="Times New Roman" w:cs="Times New Roman"/>
          <w:sz w:val="27"/>
          <w:szCs w:val="27"/>
        </w:rPr>
        <w:t>ых</w:t>
      </w:r>
      <w:r w:rsidRPr="00124988"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541040" w:rsidRPr="00124988">
        <w:rPr>
          <w:rFonts w:ascii="Times New Roman" w:hAnsi="Times New Roman" w:cs="Times New Roman"/>
          <w:sz w:val="27"/>
          <w:szCs w:val="27"/>
        </w:rPr>
        <w:t>й</w:t>
      </w:r>
      <w:r w:rsidRPr="00124988">
        <w:rPr>
          <w:rFonts w:ascii="Times New Roman" w:hAnsi="Times New Roman" w:cs="Times New Roman"/>
          <w:sz w:val="27"/>
          <w:szCs w:val="27"/>
        </w:rPr>
        <w:t xml:space="preserve"> </w:t>
      </w:r>
      <w:r w:rsidR="00541040" w:rsidRPr="00124988">
        <w:rPr>
          <w:rFonts w:ascii="Times New Roman" w:hAnsi="Times New Roman" w:cs="Times New Roman"/>
          <w:sz w:val="27"/>
          <w:szCs w:val="27"/>
        </w:rPr>
        <w:t xml:space="preserve">муниципальным образованиям </w:t>
      </w:r>
      <w:r w:rsidR="003623D9" w:rsidRPr="00124988">
        <w:rPr>
          <w:rFonts w:ascii="Times New Roman" w:hAnsi="Times New Roman" w:cs="Times New Roman"/>
          <w:sz w:val="27"/>
          <w:szCs w:val="27"/>
        </w:rPr>
        <w:t xml:space="preserve">из областного бюджета на условиях </w:t>
      </w:r>
      <w:proofErr w:type="spellStart"/>
      <w:r w:rsidR="003623D9" w:rsidRPr="00124988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="003623D9" w:rsidRPr="00124988">
        <w:rPr>
          <w:rFonts w:ascii="Times New Roman" w:hAnsi="Times New Roman" w:cs="Times New Roman"/>
          <w:sz w:val="27"/>
          <w:szCs w:val="27"/>
        </w:rPr>
        <w:t xml:space="preserve"> </w:t>
      </w:r>
      <w:r w:rsidR="00541040" w:rsidRPr="00124988">
        <w:rPr>
          <w:rFonts w:ascii="Times New Roman" w:hAnsi="Times New Roman" w:cs="Times New Roman"/>
          <w:sz w:val="27"/>
          <w:szCs w:val="27"/>
        </w:rPr>
        <w:t xml:space="preserve">предоставляется </w:t>
      </w:r>
      <w:r w:rsidR="001E4C3D" w:rsidRPr="00124988">
        <w:rPr>
          <w:rFonts w:ascii="Times New Roman" w:hAnsi="Times New Roman" w:cs="Times New Roman"/>
          <w:sz w:val="27"/>
          <w:szCs w:val="27"/>
        </w:rPr>
        <w:t xml:space="preserve">грант </w:t>
      </w:r>
      <w:r w:rsidR="00650DD5" w:rsidRPr="00124988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124988" w:rsidRPr="00124988">
        <w:rPr>
          <w:rFonts w:ascii="Times New Roman" w:hAnsi="Times New Roman" w:cs="Times New Roman"/>
          <w:sz w:val="27"/>
          <w:szCs w:val="27"/>
        </w:rPr>
        <w:t>3</w:t>
      </w:r>
      <w:r w:rsidR="00650DD5" w:rsidRPr="00124988">
        <w:rPr>
          <w:rFonts w:ascii="Times New Roman" w:hAnsi="Times New Roman" w:cs="Times New Roman"/>
          <w:sz w:val="27"/>
          <w:szCs w:val="27"/>
        </w:rPr>
        <w:t>00 тыс. руб</w:t>
      </w:r>
      <w:r w:rsidR="00C52227" w:rsidRPr="00124988">
        <w:rPr>
          <w:rFonts w:ascii="Times New Roman" w:hAnsi="Times New Roman" w:cs="Times New Roman"/>
          <w:sz w:val="27"/>
          <w:szCs w:val="27"/>
        </w:rPr>
        <w:t>лей</w:t>
      </w:r>
      <w:r w:rsidR="002463C6" w:rsidRPr="00124988">
        <w:rPr>
          <w:rFonts w:ascii="Times New Roman" w:hAnsi="Times New Roman" w:cs="Times New Roman"/>
          <w:sz w:val="27"/>
          <w:szCs w:val="27"/>
        </w:rPr>
        <w:t>.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1.</w:t>
      </w:r>
      <w:r w:rsidR="001E4C3D">
        <w:rPr>
          <w:rFonts w:ascii="Times New Roman" w:hAnsi="Times New Roman" w:cs="Times New Roman"/>
          <w:sz w:val="27"/>
          <w:szCs w:val="27"/>
        </w:rPr>
        <w:t>6</w:t>
      </w:r>
      <w:r w:rsidRPr="001E4C3D">
        <w:rPr>
          <w:rFonts w:ascii="Times New Roman" w:hAnsi="Times New Roman" w:cs="Times New Roman"/>
          <w:sz w:val="27"/>
          <w:szCs w:val="27"/>
        </w:rPr>
        <w:t>. Средства бюджета муниципального образования, предусмотренные в бюджете муниципального образования на реализацию проектных предложений, носят целевой характер и не могут быть использованы на: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расходы, не связанные с реализацией проектных предложений;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строительство зданий и сооружений;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приобретение недвижимого имущества (включая земельные участки);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осуществление капитального, текущего, косметического ремонта зданий и помещений;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содержание помещений, включая освещение, отопление, водоснабжение, электроснабжение, канализацию и оплату других эксплуатационных и коммунальных услуг (уборка, вывоз твердых бытовых отходов и др.);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оплату труда штатных сотрудников</w:t>
      </w:r>
      <w:r w:rsidR="00650DD5">
        <w:rPr>
          <w:rFonts w:ascii="Times New Roman" w:hAnsi="Times New Roman" w:cs="Times New Roman"/>
          <w:sz w:val="27"/>
          <w:szCs w:val="27"/>
        </w:rPr>
        <w:t xml:space="preserve"> администраций муниципальных образований</w:t>
      </w:r>
      <w:r w:rsidRPr="001E4C3D">
        <w:rPr>
          <w:rFonts w:ascii="Times New Roman" w:hAnsi="Times New Roman" w:cs="Times New Roman"/>
          <w:sz w:val="27"/>
          <w:szCs w:val="27"/>
        </w:rPr>
        <w:t>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командировочные расходы;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уплату штрафов, пеней;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 xml:space="preserve">расходы на оплату труда сотрудников органов местного самоуправления </w:t>
      </w:r>
      <w:r w:rsidRPr="001E4C3D">
        <w:rPr>
          <w:rFonts w:ascii="Times New Roman" w:hAnsi="Times New Roman" w:cs="Times New Roman"/>
          <w:sz w:val="27"/>
          <w:szCs w:val="27"/>
        </w:rPr>
        <w:lastRenderedPageBreak/>
        <w:t>муниципальных образований;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представительские расходы;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предоставление премий, благотворительные пожертвования в денежной форме;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 xml:space="preserve">расходы на приобретение призов, подарков стоимостью более </w:t>
      </w:r>
      <w:r w:rsidR="00C52227">
        <w:rPr>
          <w:rFonts w:ascii="Times New Roman" w:hAnsi="Times New Roman" w:cs="Times New Roman"/>
          <w:sz w:val="27"/>
          <w:szCs w:val="27"/>
        </w:rPr>
        <w:br/>
      </w:r>
      <w:r w:rsidRPr="001E4C3D">
        <w:rPr>
          <w:rFonts w:ascii="Times New Roman" w:hAnsi="Times New Roman" w:cs="Times New Roman"/>
          <w:sz w:val="27"/>
          <w:szCs w:val="27"/>
        </w:rPr>
        <w:t>2 000 рублей;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приобретение продуктов питания с целью их раздачи в виде материальной (благотворительной) помощи;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приобретение алкогольной и табачной продукции, а также предметов роскоши;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расходы на финансирование политических партий, кампаний и акций, подготовку и проведение митингов, демонстраций и пикетирований;</w:t>
      </w:r>
    </w:p>
    <w:p w:rsidR="00E73CBB" w:rsidRPr="001E4C3D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C3D">
        <w:rPr>
          <w:rFonts w:ascii="Times New Roman" w:hAnsi="Times New Roman" w:cs="Times New Roman"/>
          <w:sz w:val="27"/>
          <w:szCs w:val="27"/>
        </w:rPr>
        <w:t>недетализированные «прочие» расходы, не позволяющие установить их состав.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988">
        <w:rPr>
          <w:rFonts w:ascii="Times New Roman" w:hAnsi="Times New Roman" w:cs="Times New Roman"/>
          <w:sz w:val="27"/>
          <w:szCs w:val="27"/>
        </w:rPr>
        <w:t>1.</w:t>
      </w:r>
      <w:r w:rsidR="001E4C3D" w:rsidRPr="00124988">
        <w:rPr>
          <w:rFonts w:ascii="Times New Roman" w:hAnsi="Times New Roman" w:cs="Times New Roman"/>
          <w:sz w:val="27"/>
          <w:szCs w:val="27"/>
        </w:rPr>
        <w:t>7</w:t>
      </w:r>
      <w:r w:rsidRPr="00124988">
        <w:rPr>
          <w:rFonts w:ascii="Times New Roman" w:hAnsi="Times New Roman" w:cs="Times New Roman"/>
          <w:sz w:val="27"/>
          <w:szCs w:val="27"/>
        </w:rPr>
        <w:t xml:space="preserve">. Предельный объем финансирования на реализацию </w:t>
      </w:r>
      <w:proofErr w:type="spellStart"/>
      <w:r w:rsidR="00FB4474" w:rsidRPr="00124988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FB4474" w:rsidRPr="00124988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Pr="00124988">
        <w:rPr>
          <w:rFonts w:ascii="Times New Roman" w:hAnsi="Times New Roman" w:cs="Times New Roman"/>
          <w:sz w:val="27"/>
          <w:szCs w:val="27"/>
        </w:rPr>
        <w:t xml:space="preserve"> составляет не более 300 тыс. рублей за счет средств </w:t>
      </w:r>
      <w:r w:rsidR="003623D9" w:rsidRPr="00124988">
        <w:rPr>
          <w:rFonts w:ascii="Times New Roman" w:hAnsi="Times New Roman" w:cs="Times New Roman"/>
          <w:sz w:val="27"/>
          <w:szCs w:val="27"/>
        </w:rPr>
        <w:t xml:space="preserve">областного </w:t>
      </w:r>
      <w:r w:rsidRPr="00124988">
        <w:rPr>
          <w:rFonts w:ascii="Times New Roman" w:hAnsi="Times New Roman" w:cs="Times New Roman"/>
          <w:sz w:val="27"/>
          <w:szCs w:val="27"/>
        </w:rPr>
        <w:t xml:space="preserve">бюджета на </w:t>
      </w:r>
      <w:r w:rsidR="00850D24" w:rsidRPr="00124988">
        <w:rPr>
          <w:rFonts w:ascii="Times New Roman" w:hAnsi="Times New Roman" w:cs="Times New Roman"/>
          <w:sz w:val="27"/>
          <w:szCs w:val="27"/>
        </w:rPr>
        <w:t>каждое</w:t>
      </w:r>
      <w:r w:rsidRPr="00124988">
        <w:rPr>
          <w:rFonts w:ascii="Times New Roman" w:hAnsi="Times New Roman" w:cs="Times New Roman"/>
          <w:sz w:val="27"/>
          <w:szCs w:val="27"/>
        </w:rPr>
        <w:t xml:space="preserve"> муниципальное образование.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E4C3D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 Реализация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 xml:space="preserve"> осуществляется в несколько этапов:</w:t>
      </w:r>
    </w:p>
    <w:p w:rsidR="00E73CBB" w:rsidRDefault="00C522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первый этап – и</w:t>
      </w:r>
      <w:r w:rsidR="008508D8">
        <w:rPr>
          <w:rFonts w:ascii="Times New Roman" w:hAnsi="Times New Roman" w:cs="Times New Roman"/>
          <w:sz w:val="27"/>
          <w:szCs w:val="27"/>
        </w:rPr>
        <w:t xml:space="preserve">нформирование населения, проживающего на территории муниципального образования, о реализации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проекта;</w:t>
      </w:r>
    </w:p>
    <w:p w:rsidR="00E73CBB" w:rsidRDefault="00C52227" w:rsidP="00C522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второй этап –</w:t>
      </w:r>
      <w:r w:rsidR="008508D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</w:t>
      </w:r>
      <w:r w:rsidR="008508D8">
        <w:rPr>
          <w:rFonts w:ascii="Times New Roman" w:hAnsi="Times New Roman" w:cs="Times New Roman"/>
          <w:sz w:val="27"/>
          <w:szCs w:val="27"/>
        </w:rPr>
        <w:t>ормирование состава бюджетной комиссии</w:t>
      </w:r>
      <w:r>
        <w:rPr>
          <w:rFonts w:ascii="Times New Roman" w:hAnsi="Times New Roman" w:cs="Times New Roman"/>
          <w:sz w:val="27"/>
          <w:szCs w:val="27"/>
        </w:rPr>
        <w:t xml:space="preserve"> по реализации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проекта (далее – бюджетная комиссия)</w:t>
      </w:r>
      <w:r w:rsidR="008508D8">
        <w:rPr>
          <w:rFonts w:ascii="Times New Roman" w:hAnsi="Times New Roman" w:cs="Times New Roman"/>
          <w:sz w:val="27"/>
          <w:szCs w:val="27"/>
        </w:rPr>
        <w:t xml:space="preserve"> из числа представителей инициативных молодежных групп, планирующих реализацию проектных предложений в рамках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проекта;</w:t>
      </w:r>
    </w:p>
    <w:p w:rsidR="00E73CBB" w:rsidRDefault="00C522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третий этап –</w:t>
      </w:r>
      <w:r w:rsidR="008508D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8508D8">
        <w:rPr>
          <w:rFonts w:ascii="Times New Roman" w:hAnsi="Times New Roman" w:cs="Times New Roman"/>
          <w:sz w:val="27"/>
          <w:szCs w:val="27"/>
        </w:rPr>
        <w:t>тбор проектных предложений бюджетной комиссией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73CBB" w:rsidRDefault="00C522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четвертый этап –</w:t>
      </w:r>
      <w:r w:rsidR="008508D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</w:t>
      </w:r>
      <w:r w:rsidR="008508D8">
        <w:rPr>
          <w:rFonts w:ascii="Times New Roman" w:hAnsi="Times New Roman" w:cs="Times New Roman"/>
          <w:sz w:val="27"/>
          <w:szCs w:val="27"/>
        </w:rPr>
        <w:t>еализация проектных предложений администрацией муниципального образования.</w:t>
      </w:r>
    </w:p>
    <w:p w:rsidR="002463C6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E4C3D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В целях общественного контроля и информирования жителей Кировской области о реализации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администрацией муниципального образования в социальной сети «ВКонтакте» (vk.com) в информационно-телекоммуникационной сети «Интернет» создается официальная группа </w:t>
      </w:r>
      <w:proofErr w:type="spellStart"/>
      <w:r w:rsidR="00C52227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C52227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463C6">
        <w:rPr>
          <w:rFonts w:ascii="Times New Roman" w:hAnsi="Times New Roman" w:cs="Times New Roman"/>
          <w:sz w:val="27"/>
          <w:szCs w:val="27"/>
        </w:rPr>
        <w:t xml:space="preserve"> (далее – группа</w:t>
      </w:r>
      <w:r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группе  размещаются: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 бюджетной комиссии, информация о членах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проектные предложения, выдвинутые членами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экспертные заключения министерства молодежной политики Кировской области (далее – министерство) и администрации муниципального образования на проектные предложения;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 заседаний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видеозаписи заседаний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фотографии заседаний бюджетной 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материалы, использованные в работе бюджетной комиссией;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объявления о предстоящих заседаниях бюджетной комиссии;</w:t>
      </w:r>
    </w:p>
    <w:p w:rsidR="00E73CBB" w:rsidRDefault="006D77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508D8">
        <w:rPr>
          <w:rFonts w:ascii="Times New Roman" w:hAnsi="Times New Roman" w:cs="Times New Roman"/>
          <w:sz w:val="27"/>
          <w:szCs w:val="27"/>
        </w:rPr>
        <w:t>роектные предложения, отобранные бюджетной комиссией</w:t>
      </w:r>
      <w:bookmarkStart w:id="0" w:name="P682"/>
      <w:bookmarkEnd w:id="0"/>
      <w:r>
        <w:rPr>
          <w:rFonts w:ascii="Times New Roman" w:hAnsi="Times New Roman" w:cs="Times New Roman"/>
          <w:sz w:val="27"/>
          <w:szCs w:val="27"/>
        </w:rPr>
        <w:t>;</w:t>
      </w:r>
    </w:p>
    <w:p w:rsidR="006D77DD" w:rsidRDefault="006D77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результаты реализации отобранных проектных предложений.</w:t>
      </w:r>
    </w:p>
    <w:p w:rsidR="002463C6" w:rsidRPr="00011BD4" w:rsidRDefault="002463C6" w:rsidP="00011BD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7"/>
        </w:rPr>
      </w:pPr>
    </w:p>
    <w:p w:rsidR="00E73CBB" w:rsidRDefault="00D87D56" w:rsidP="00D87D56">
      <w:pPr>
        <w:pStyle w:val="ConsPlusTitle"/>
        <w:ind w:left="1134" w:hanging="425"/>
        <w:jc w:val="both"/>
        <w:rPr>
          <w:rFonts w:ascii="Times New Roman" w:hAnsi="Times New Roman" w:cs="Times New Roman"/>
          <w:sz w:val="27"/>
          <w:szCs w:val="27"/>
        </w:rPr>
      </w:pPr>
      <w:bookmarkStart w:id="1" w:name="P360"/>
      <w:bookmarkEnd w:id="1"/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8508D8">
        <w:rPr>
          <w:rFonts w:ascii="Times New Roman" w:hAnsi="Times New Roman" w:cs="Times New Roman"/>
          <w:sz w:val="27"/>
          <w:szCs w:val="27"/>
        </w:rPr>
        <w:t>Информирование населе</w:t>
      </w:r>
      <w:r>
        <w:rPr>
          <w:rFonts w:ascii="Times New Roman" w:hAnsi="Times New Roman" w:cs="Times New Roman"/>
          <w:sz w:val="27"/>
          <w:szCs w:val="27"/>
        </w:rPr>
        <w:t>ния, проживающего на территории</w:t>
      </w:r>
      <w:r>
        <w:rPr>
          <w:rFonts w:ascii="Times New Roman" w:hAnsi="Times New Roman" w:cs="Times New Roman"/>
          <w:sz w:val="27"/>
          <w:szCs w:val="27"/>
        </w:rPr>
        <w:br/>
        <w:t xml:space="preserve"> </w:t>
      </w:r>
      <w:r w:rsidR="008508D8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о реализации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проекта</w:t>
      </w:r>
    </w:p>
    <w:p w:rsidR="002463C6" w:rsidRPr="00011BD4" w:rsidRDefault="002463C6" w:rsidP="00011BD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Информирование населения, проживающего на территории муниципального образования, о реализации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 xml:space="preserve"> осуществляется администрацией муниципального образования посредством размещения информации</w:t>
      </w:r>
      <w:r w:rsidR="00D87D56">
        <w:rPr>
          <w:rFonts w:ascii="Times New Roman" w:hAnsi="Times New Roman" w:cs="Times New Roman"/>
          <w:sz w:val="27"/>
          <w:szCs w:val="27"/>
        </w:rPr>
        <w:t xml:space="preserve"> о реализации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 xml:space="preserve"> на официальном сайте муниципального образования в информационно-телекоммуникационной сети «Интернет», в средствах массовой информации муниципального образования, в местах массового пребывания людей, а также путем организации встреч и собраний с населением</w:t>
      </w:r>
      <w:r w:rsidR="00D87D56">
        <w:rPr>
          <w:rFonts w:ascii="Times New Roman" w:hAnsi="Times New Roman" w:cs="Times New Roman"/>
          <w:sz w:val="27"/>
          <w:szCs w:val="27"/>
        </w:rPr>
        <w:t xml:space="preserve"> (далее – информирование населения)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Информация о реализации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 xml:space="preserve"> должна содержать: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информацию о целях, направлениях, формах и этапах реализации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сведения об объеме средств на реализацию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сведения о сроках начала и окончания приема заявок на участие в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пилотном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 проекте</w:t>
      </w:r>
      <w:r w:rsidR="002F7059">
        <w:rPr>
          <w:rFonts w:ascii="Times New Roman" w:hAnsi="Times New Roman" w:cs="Times New Roman"/>
          <w:sz w:val="27"/>
          <w:szCs w:val="27"/>
        </w:rPr>
        <w:t xml:space="preserve"> (далее – заявка)</w:t>
      </w:r>
      <w:r>
        <w:rPr>
          <w:rFonts w:ascii="Times New Roman" w:hAnsi="Times New Roman" w:cs="Times New Roman"/>
          <w:sz w:val="27"/>
          <w:szCs w:val="27"/>
        </w:rPr>
        <w:t>, почтовый адрес, номер факса и адрес электронной почты</w:t>
      </w:r>
      <w:r w:rsidR="002F7059">
        <w:rPr>
          <w:rFonts w:ascii="Times New Roman" w:hAnsi="Times New Roman" w:cs="Times New Roman"/>
          <w:sz w:val="27"/>
          <w:szCs w:val="27"/>
        </w:rPr>
        <w:t>, на который можно отправить заявку</w:t>
      </w:r>
      <w:r w:rsidR="003623D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1A58" w:rsidRDefault="00541A58" w:rsidP="00D87D5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463C6" w:rsidRDefault="008508D8" w:rsidP="00D87D5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Формирование состава бюджетной комиссии </w:t>
      </w:r>
    </w:p>
    <w:p w:rsidR="00541A58" w:rsidRPr="00011BD4" w:rsidRDefault="00541A58" w:rsidP="00D87D5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E73CBB" w:rsidRDefault="008508D8" w:rsidP="00D87D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3.1. Под бюджетной комиссией понимается группа молодых людей численностью 7 человек, состоящая из представителей инициативных молодежных групп, планирующих реализацию проектных предложений 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br/>
        <w:t xml:space="preserve">в рамках </w:t>
      </w:r>
      <w:proofErr w:type="spellStart"/>
      <w:r w:rsidR="00D87D56" w:rsidRPr="000C7824">
        <w:rPr>
          <w:rFonts w:ascii="Times New Roman" w:hAnsi="Times New Roman" w:cs="Times New Roman"/>
          <w:sz w:val="27"/>
          <w:szCs w:val="27"/>
          <w:highlight w:val="yellow"/>
        </w:rPr>
        <w:t>пилотного</w:t>
      </w:r>
      <w:proofErr w:type="spellEnd"/>
      <w:r w:rsidR="00D87D56"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 проекта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 и прошедших отбор в бюджетную комиссию.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Право на участие в отборе в бюджетную комиссию имеют жители муниципального образования от 18 до 35 лет включительно, состоящие в инициативных молодежных группах, численность которых не менее </w:t>
      </w:r>
      <w:r w:rsidR="00D87D56">
        <w:rPr>
          <w:rFonts w:ascii="Times New Roman" w:hAnsi="Times New Roman" w:cs="Times New Roman"/>
          <w:sz w:val="27"/>
          <w:szCs w:val="27"/>
        </w:rPr>
        <w:t xml:space="preserve">3 </w:t>
      </w:r>
      <w:r>
        <w:rPr>
          <w:rFonts w:ascii="Times New Roman" w:hAnsi="Times New Roman" w:cs="Times New Roman"/>
          <w:sz w:val="27"/>
          <w:szCs w:val="27"/>
        </w:rPr>
        <w:t>человек в возрасте от 14 до 35 лет включительно,  проживающие на территории соответствующего муниципального образования, не являющиеся депутатами представительного органа местного самоуправления муниципального образования, не замещающие должности муниципальной службы, не являющиеся муниципальными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служащими и иными работниками органа местного самоуправления муниципального образования, а также </w:t>
      </w:r>
      <w:r w:rsidR="006D77DD">
        <w:rPr>
          <w:rFonts w:ascii="Times New Roman" w:hAnsi="Times New Roman" w:cs="Times New Roman"/>
          <w:sz w:val="27"/>
          <w:szCs w:val="27"/>
        </w:rPr>
        <w:t>представителями</w:t>
      </w:r>
      <w:r w:rsidR="002463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</w:t>
      </w:r>
      <w:r w:rsidR="002463C6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 xml:space="preserve"> территориального общественного самоуправления, старост</w:t>
      </w:r>
      <w:r w:rsidR="006D77DD"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сельского населенного пункта, подавшие </w:t>
      </w:r>
      <w:hyperlink w:anchor="P415" w:history="1">
        <w:r>
          <w:rPr>
            <w:rFonts w:ascii="Times New Roman" w:hAnsi="Times New Roman" w:cs="Times New Roman"/>
            <w:sz w:val="27"/>
            <w:szCs w:val="27"/>
          </w:rPr>
          <w:t>заявку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 участие в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пилотном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проекте молодежного инициативного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бюджетирования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«Молодежный бюджет»</w:t>
      </w:r>
      <w:r>
        <w:rPr>
          <w:rFonts w:ascii="Times New Roman" w:hAnsi="Times New Roman" w:cs="Times New Roman"/>
          <w:sz w:val="27"/>
          <w:szCs w:val="27"/>
        </w:rPr>
        <w:t xml:space="preserve">, оформленную согласно приложению № 1, в срок, установленный </w:t>
      </w:r>
      <w:hyperlink w:anchor="P373" w:history="1">
        <w:r>
          <w:rPr>
            <w:rFonts w:ascii="Times New Roman" w:hAnsi="Times New Roman" w:cs="Times New Roman"/>
            <w:sz w:val="27"/>
            <w:szCs w:val="27"/>
          </w:rPr>
          <w:t>подпунктом 3.3.2 пункта 3.</w:t>
        </w:r>
      </w:hyperlink>
      <w:r>
        <w:rPr>
          <w:rFonts w:ascii="Times New Roman" w:hAnsi="Times New Roman" w:cs="Times New Roman"/>
          <w:sz w:val="27"/>
          <w:szCs w:val="27"/>
        </w:rPr>
        <w:t>3 настоящего Положения, и лично присутствующие на отборе в бюджетную комиссию.</w:t>
      </w:r>
      <w:proofErr w:type="gramEnd"/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 Администрация муниципального образования: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3.3.1. Оповещает жителей муниципального образования о проведении отбора в бюджетную комиссию в соответствии с </w:t>
      </w:r>
      <w:hyperlink w:anchor="P360" w:history="1">
        <w:r>
          <w:rPr>
            <w:rFonts w:ascii="Times New Roman" w:hAnsi="Times New Roman" w:cs="Times New Roman"/>
            <w:sz w:val="27"/>
            <w:szCs w:val="27"/>
          </w:rPr>
          <w:t>разделом 2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373"/>
      <w:bookmarkEnd w:id="2"/>
      <w:r>
        <w:rPr>
          <w:rFonts w:ascii="Times New Roman" w:hAnsi="Times New Roman" w:cs="Times New Roman"/>
          <w:sz w:val="27"/>
          <w:szCs w:val="27"/>
        </w:rPr>
        <w:t>3.3.2. Принимает заявки в течение 14 дней со дня завершения информирования населения.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3.3.3. Уведомляет жителей муниципального образования, подавших заявки, о дате, месте и времени проведения отбора в бюджетную  комиссию.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3.3.4. В течение 14 дней со дня завершения приема заявок проводит отбор в бюджетную комиссию путем случайной выборки заявок из общего числа поданных заявок.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3.3.5. Формирует состав бюджетной комиссии в количестве 7 человек.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3.3.6. Оформляет протокол, который подписывается членами бюджетной </w:t>
      </w:r>
      <w:r>
        <w:rPr>
          <w:rFonts w:ascii="Times New Roman" w:hAnsi="Times New Roman" w:cs="Times New Roman"/>
          <w:sz w:val="27"/>
          <w:szCs w:val="27"/>
        </w:rPr>
        <w:lastRenderedPageBreak/>
        <w:t>комиссии.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3.3.7. Осуществляет опубликование протокола в группе.</w:t>
      </w:r>
    </w:p>
    <w:p w:rsidR="00E73CBB" w:rsidRPr="00011BD4" w:rsidRDefault="00E73CBB" w:rsidP="00011BD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7"/>
        </w:rPr>
      </w:pPr>
    </w:p>
    <w:p w:rsidR="00E73CBB" w:rsidRDefault="008508D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Отбор проектных предложений</w:t>
      </w:r>
    </w:p>
    <w:p w:rsidR="00E73CBB" w:rsidRPr="00011BD4" w:rsidRDefault="00E73CBB" w:rsidP="00011BD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7"/>
        </w:rPr>
      </w:pP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 Отбор проектных предложений осуществляется бюджетной комиссией.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 Сроки проведения заседаний бюджетной комиссии определяются членами бюджетной комиссии в соответствии со сроками, устанавливаемыми соглашением о предоставлении гранта на реализацию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 xml:space="preserve">, заключаемым между министерством и муниципальным образованием </w:t>
      </w:r>
      <w:r>
        <w:rPr>
          <w:rFonts w:ascii="Times New Roman" w:hAnsi="Times New Roman" w:cs="Times New Roman"/>
          <w:sz w:val="27"/>
          <w:szCs w:val="27"/>
        </w:rPr>
        <w:br/>
        <w:t>в электронном виде в автоматизированной системе управления бюджетным процессом Кировской области.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 Заседания бюджетной комиссии проводятся не менее 5 раз в год в порядке, определенном </w:t>
      </w:r>
      <w:hyperlink w:anchor="P395" w:history="1">
        <w:r>
          <w:rPr>
            <w:rFonts w:ascii="Times New Roman" w:hAnsi="Times New Roman" w:cs="Times New Roman"/>
            <w:sz w:val="27"/>
            <w:szCs w:val="27"/>
          </w:rPr>
          <w:t>пунктом 4.</w:t>
        </w:r>
        <w:r w:rsidR="006D77DD">
          <w:rPr>
            <w:rFonts w:ascii="Times New Roman" w:hAnsi="Times New Roman" w:cs="Times New Roman"/>
            <w:sz w:val="27"/>
            <w:szCs w:val="27"/>
          </w:rPr>
          <w:t>6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4.4. Заседания бюджетной  комиссии проводятся модератором бюджетной  комиссии. 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824">
        <w:rPr>
          <w:rFonts w:ascii="Times New Roman" w:hAnsi="Times New Roman" w:cs="Times New Roman"/>
          <w:sz w:val="27"/>
          <w:szCs w:val="27"/>
          <w:highlight w:val="yellow"/>
        </w:rPr>
        <w:t>Под модератором бюджетной комиссии понимается житель муниципального образования</w:t>
      </w:r>
      <w:r w:rsidR="008C5689"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 от 18 лет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не являющийся участником </w:t>
      </w:r>
      <w:proofErr w:type="spellStart"/>
      <w:r w:rsidR="00D87D56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D87D56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>, депутатом представительного органа местного самоуправления муниципального образования, муниципальным служащим и иным работником органа местного самоуправления муниципального образования, определяемый муниципальным правовым актом администрации муниципального образования.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. Модератор бюджетной комиссии: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организует и проводит заседания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организует подготовку и опубликование в группе  информации о деятельности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доводит до членов бюджетной комиссии информацию об изменениях, связанных с датой, временем и местом проведения заседаний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организует взаимодействие членов бюджетной комиссии и представителей администрации муниципального образования по вопросам компетенции бюджетной комиссии;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не участвует в обсуждении проектн</w:t>
      </w:r>
      <w:r w:rsidR="00CD0AF6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CD0AF6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и в голосовании за проектные предложения.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395"/>
      <w:bookmarkEnd w:id="3"/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 На каждом заседании бюджетной комиссии рассматривается один вопрос</w:t>
      </w:r>
      <w:r w:rsidR="006D77DD">
        <w:rPr>
          <w:rFonts w:ascii="Times New Roman" w:hAnsi="Times New Roman" w:cs="Times New Roman"/>
          <w:sz w:val="27"/>
          <w:szCs w:val="27"/>
        </w:rPr>
        <w:t xml:space="preserve"> в следующем порядке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.1. Рассмотрение бюджетной комиссией проектных предложений, оформленных согласно приложению № 2.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.2. Проведение министерством и администрацией муниципального образования семинара (лекции) по основам реализации молодежной политики и ценностных ориентиров молодежи, по вопросам, касающимся </w:t>
      </w:r>
      <w:r w:rsidR="003623D9">
        <w:rPr>
          <w:rFonts w:ascii="Times New Roman" w:hAnsi="Times New Roman" w:cs="Times New Roman"/>
          <w:sz w:val="27"/>
          <w:szCs w:val="27"/>
        </w:rPr>
        <w:t xml:space="preserve">вопросов </w:t>
      </w:r>
      <w:r>
        <w:rPr>
          <w:rFonts w:ascii="Times New Roman" w:hAnsi="Times New Roman" w:cs="Times New Roman"/>
          <w:sz w:val="27"/>
          <w:szCs w:val="27"/>
        </w:rPr>
        <w:t>местного значения муниципального образования, бюджета муниципального образования, и по его (ее) результатам доработка проектных предложений членами бюджетной комиссии (при необходимости).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.3. Проведение министерством и администрацией муниципального образования семинара (лекции) по вопросам, касающимся муниципальных закупок, расчета стоимости реализации проектных предложений, особенностей составления смет</w:t>
      </w:r>
      <w:r w:rsidR="00711CD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 по его (ее) результатам доработка проектных предложений членами бюджетной комиссии (при необходимости).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.4. Проведение министерством консультаци</w:t>
      </w:r>
      <w:r w:rsidR="00B227D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с членами бюджетной комиссии по содержанию проектных предложений и по вопрос</w:t>
      </w:r>
      <w:r w:rsidR="006D77DD">
        <w:rPr>
          <w:rFonts w:ascii="Times New Roman" w:hAnsi="Times New Roman" w:cs="Times New Roman"/>
          <w:sz w:val="27"/>
          <w:szCs w:val="27"/>
        </w:rPr>
        <w:t>ам, связанным с их реализацией.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.5. Презентация проектных предложений, получивших положительные экспертные заключения министерства и администрации муниципального образования</w:t>
      </w:r>
      <w:r w:rsidR="006D77DD">
        <w:rPr>
          <w:rFonts w:ascii="Times New Roman" w:hAnsi="Times New Roman" w:cs="Times New Roman"/>
          <w:sz w:val="27"/>
          <w:szCs w:val="27"/>
        </w:rPr>
        <w:t xml:space="preserve"> по результатам </w:t>
      </w:r>
      <w:r w:rsidR="00B227D4">
        <w:rPr>
          <w:rFonts w:ascii="Times New Roman" w:hAnsi="Times New Roman" w:cs="Times New Roman"/>
          <w:sz w:val="27"/>
          <w:szCs w:val="27"/>
        </w:rPr>
        <w:t>проведения</w:t>
      </w:r>
      <w:r w:rsidR="006D77DD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="00B227D4">
        <w:rPr>
          <w:rFonts w:ascii="Times New Roman" w:hAnsi="Times New Roman" w:cs="Times New Roman"/>
          <w:sz w:val="27"/>
          <w:szCs w:val="27"/>
        </w:rPr>
        <w:t>й,</w:t>
      </w:r>
      <w:r w:rsidR="006D77DD">
        <w:rPr>
          <w:rFonts w:ascii="Times New Roman" w:hAnsi="Times New Roman" w:cs="Times New Roman"/>
          <w:sz w:val="27"/>
          <w:szCs w:val="27"/>
        </w:rPr>
        <w:t xml:space="preserve"> указанных </w:t>
      </w:r>
      <w:r w:rsidR="00850D24">
        <w:rPr>
          <w:rFonts w:ascii="Times New Roman" w:hAnsi="Times New Roman" w:cs="Times New Roman"/>
          <w:sz w:val="27"/>
          <w:szCs w:val="27"/>
        </w:rPr>
        <w:br/>
      </w:r>
      <w:r w:rsidR="006D77DD">
        <w:rPr>
          <w:rFonts w:ascii="Times New Roman" w:hAnsi="Times New Roman" w:cs="Times New Roman"/>
          <w:sz w:val="27"/>
          <w:szCs w:val="27"/>
        </w:rPr>
        <w:t xml:space="preserve">в </w:t>
      </w:r>
      <w:r w:rsidR="00B227D4">
        <w:rPr>
          <w:rFonts w:ascii="Times New Roman" w:hAnsi="Times New Roman" w:cs="Times New Roman"/>
          <w:sz w:val="27"/>
          <w:szCs w:val="27"/>
        </w:rPr>
        <w:t>под</w:t>
      </w:r>
      <w:r w:rsidR="006D77DD">
        <w:rPr>
          <w:rFonts w:ascii="Times New Roman" w:hAnsi="Times New Roman" w:cs="Times New Roman"/>
          <w:sz w:val="27"/>
          <w:szCs w:val="27"/>
        </w:rPr>
        <w:t>пункте 4.6.4</w:t>
      </w:r>
      <w:r w:rsidR="00011BD4">
        <w:rPr>
          <w:rFonts w:ascii="Times New Roman" w:hAnsi="Times New Roman" w:cs="Times New Roman"/>
          <w:sz w:val="27"/>
          <w:szCs w:val="27"/>
        </w:rPr>
        <w:t xml:space="preserve"> пункта 4.6 настоящего Положения</w:t>
      </w:r>
      <w:r w:rsidR="00B227D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 их последующий отбор.</w:t>
      </w:r>
    </w:p>
    <w:p w:rsidR="006D77DD" w:rsidRPr="006D77DD" w:rsidRDefault="006D77DD" w:rsidP="006D77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4.7. </w:t>
      </w:r>
      <w:proofErr w:type="gramStart"/>
      <w:r w:rsidR="00B227D4">
        <w:rPr>
          <w:rFonts w:ascii="Times New Roman" w:hAnsi="Times New Roman" w:cs="Times New Roman"/>
          <w:sz w:val="27"/>
          <w:szCs w:val="27"/>
        </w:rPr>
        <w:t>В рамках проведения консультаций, указанных в подпункте 4.6.4</w:t>
      </w:r>
      <w:r w:rsidR="00011BD4">
        <w:rPr>
          <w:rFonts w:ascii="Times New Roman" w:hAnsi="Times New Roman" w:cs="Times New Roman"/>
          <w:sz w:val="27"/>
          <w:szCs w:val="27"/>
        </w:rPr>
        <w:t xml:space="preserve"> пункта 4.6 настоящего Положения</w:t>
      </w:r>
      <w:r w:rsidR="00B227D4">
        <w:rPr>
          <w:rFonts w:ascii="Times New Roman" w:hAnsi="Times New Roman" w:cs="Times New Roman"/>
          <w:sz w:val="27"/>
          <w:szCs w:val="27"/>
        </w:rPr>
        <w:t>, модератор</w:t>
      </w:r>
      <w:r w:rsidRPr="006D77DD">
        <w:rPr>
          <w:rFonts w:ascii="Times New Roman" w:hAnsi="Times New Roman" w:cs="Times New Roman"/>
          <w:sz w:val="27"/>
          <w:szCs w:val="27"/>
        </w:rPr>
        <w:t xml:space="preserve"> бюджетной комиссии </w:t>
      </w:r>
      <w:r w:rsidR="00B227D4">
        <w:rPr>
          <w:rFonts w:ascii="Times New Roman" w:hAnsi="Times New Roman" w:cs="Times New Roman"/>
          <w:sz w:val="27"/>
          <w:szCs w:val="27"/>
        </w:rPr>
        <w:t xml:space="preserve">направляет </w:t>
      </w:r>
      <w:r w:rsidRPr="006D77DD">
        <w:rPr>
          <w:rFonts w:ascii="Times New Roman" w:hAnsi="Times New Roman" w:cs="Times New Roman"/>
          <w:sz w:val="27"/>
          <w:szCs w:val="27"/>
        </w:rPr>
        <w:t>доработанны</w:t>
      </w:r>
      <w:r w:rsidR="00B227D4">
        <w:rPr>
          <w:rFonts w:ascii="Times New Roman" w:hAnsi="Times New Roman" w:cs="Times New Roman"/>
          <w:sz w:val="27"/>
          <w:szCs w:val="27"/>
        </w:rPr>
        <w:t>е</w:t>
      </w:r>
      <w:r w:rsidRPr="006D77DD">
        <w:rPr>
          <w:rFonts w:ascii="Times New Roman" w:hAnsi="Times New Roman" w:cs="Times New Roman"/>
          <w:sz w:val="27"/>
          <w:szCs w:val="27"/>
        </w:rPr>
        <w:t xml:space="preserve"> проектны</w:t>
      </w:r>
      <w:r w:rsidR="00B227D4">
        <w:rPr>
          <w:rFonts w:ascii="Times New Roman" w:hAnsi="Times New Roman" w:cs="Times New Roman"/>
          <w:sz w:val="27"/>
          <w:szCs w:val="27"/>
        </w:rPr>
        <w:t>е</w:t>
      </w:r>
      <w:r w:rsidRPr="006D77DD"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B227D4">
        <w:rPr>
          <w:rFonts w:ascii="Times New Roman" w:hAnsi="Times New Roman" w:cs="Times New Roman"/>
          <w:sz w:val="27"/>
          <w:szCs w:val="27"/>
        </w:rPr>
        <w:t>я</w:t>
      </w:r>
      <w:r w:rsidRPr="006D77DD">
        <w:rPr>
          <w:rFonts w:ascii="Times New Roman" w:hAnsi="Times New Roman" w:cs="Times New Roman"/>
          <w:sz w:val="27"/>
          <w:szCs w:val="27"/>
        </w:rPr>
        <w:t xml:space="preserve"> в министерство и администрацию муниципального образования для рассмотрения и подготовки в письменном виде экспертного заключения на предмет соответствия проектных предложений направлениям молодежной политики, полномочиям органов местного самоуправления муниципального образования, установленным законодательством Российской Федерации, отсутствия дублирования </w:t>
      </w:r>
      <w:r w:rsidRPr="006D77DD">
        <w:rPr>
          <w:rFonts w:ascii="Times New Roman" w:hAnsi="Times New Roman" w:cs="Times New Roman"/>
          <w:sz w:val="27"/>
          <w:szCs w:val="27"/>
        </w:rPr>
        <w:lastRenderedPageBreak/>
        <w:t>мероприятий, финансовое обеспечение которых осуществляется за</w:t>
      </w:r>
      <w:proofErr w:type="gramEnd"/>
      <w:r w:rsidRPr="006D77DD">
        <w:rPr>
          <w:rFonts w:ascii="Times New Roman" w:hAnsi="Times New Roman" w:cs="Times New Roman"/>
          <w:sz w:val="27"/>
          <w:szCs w:val="27"/>
        </w:rPr>
        <w:t xml:space="preserve"> счет средств местного бюджета на соответствующий финансовый год, и (или) мероприятий, включенных в муниципальные программы</w:t>
      </w:r>
      <w:r w:rsidR="00B227D4">
        <w:rPr>
          <w:rFonts w:ascii="Times New Roman" w:hAnsi="Times New Roman" w:cs="Times New Roman"/>
          <w:sz w:val="27"/>
          <w:szCs w:val="27"/>
        </w:rPr>
        <w:t xml:space="preserve"> (далее – экспертное заключение).</w:t>
      </w:r>
    </w:p>
    <w:p w:rsidR="006D77DD" w:rsidRDefault="00B227D4" w:rsidP="006D77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Экспертное заключение </w:t>
      </w:r>
      <w:r w:rsidR="00711CD8" w:rsidRPr="000C7824">
        <w:rPr>
          <w:rFonts w:ascii="Times New Roman" w:hAnsi="Times New Roman" w:cs="Times New Roman"/>
          <w:sz w:val="27"/>
          <w:szCs w:val="27"/>
          <w:highlight w:val="yellow"/>
        </w:rPr>
        <w:t>формируется</w:t>
      </w:r>
      <w:r w:rsidRPr="000C7824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  <w:r w:rsidR="006D77DD" w:rsidRPr="000C7824">
        <w:rPr>
          <w:rFonts w:ascii="Times New Roman" w:hAnsi="Times New Roman" w:cs="Times New Roman"/>
          <w:sz w:val="27"/>
          <w:szCs w:val="27"/>
          <w:highlight w:val="yellow"/>
        </w:rPr>
        <w:t>в течение 5 дней со дня представления проектных предложений в министерство и администрацию муниципального образования.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4.8. Между заседаниями</w:t>
      </w:r>
      <w:r w:rsidR="00711CD8">
        <w:rPr>
          <w:rFonts w:ascii="Times New Roman" w:hAnsi="Times New Roman" w:cs="Times New Roman"/>
          <w:sz w:val="27"/>
          <w:szCs w:val="27"/>
        </w:rPr>
        <w:t xml:space="preserve"> бюджетной комиссии</w:t>
      </w:r>
      <w:r>
        <w:rPr>
          <w:rFonts w:ascii="Times New Roman" w:hAnsi="Times New Roman" w:cs="Times New Roman"/>
          <w:sz w:val="27"/>
          <w:szCs w:val="27"/>
        </w:rPr>
        <w:t xml:space="preserve"> по вопросам, указанным в                     подпунктах 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.1 – 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.5 пункта 4.</w:t>
      </w:r>
      <w:r w:rsidR="006D77D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настоящего Положения, могут проводиться дополнительные заседания</w:t>
      </w:r>
      <w:r w:rsidR="00711CD8">
        <w:rPr>
          <w:rFonts w:ascii="Times New Roman" w:hAnsi="Times New Roman" w:cs="Times New Roman"/>
          <w:sz w:val="27"/>
          <w:szCs w:val="27"/>
        </w:rPr>
        <w:t xml:space="preserve"> бюджетной  комиссии</w:t>
      </w:r>
      <w:r>
        <w:rPr>
          <w:rFonts w:ascii="Times New Roman" w:hAnsi="Times New Roman" w:cs="Times New Roman"/>
          <w:sz w:val="27"/>
          <w:szCs w:val="27"/>
        </w:rPr>
        <w:t xml:space="preserve"> по вопросам </w:t>
      </w:r>
      <w:r w:rsidR="00711CD8">
        <w:rPr>
          <w:rFonts w:ascii="Times New Roman" w:hAnsi="Times New Roman" w:cs="Times New Roman"/>
          <w:sz w:val="27"/>
          <w:szCs w:val="27"/>
        </w:rPr>
        <w:t xml:space="preserve">ее </w:t>
      </w:r>
      <w:r>
        <w:rPr>
          <w:rFonts w:ascii="Times New Roman" w:hAnsi="Times New Roman" w:cs="Times New Roman"/>
          <w:sz w:val="27"/>
          <w:szCs w:val="27"/>
        </w:rPr>
        <w:t>компетенции.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4.9. Решение бюджетной комиссии принимается открытым голосованием простым большинством голосов присутствующих на заседании бюджетной комиссии членов бюджетной комиссии. При этом член бюджетной комиссии не участвует в голосовании за выдвинутое им проектное предложение.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4.10. Прошедшими отбор призна</w:t>
      </w:r>
      <w:r w:rsidR="00711CD8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>тся одно или несколько проектных предложений, набравших наибольшее количество голосов членов бюджетной комиссии.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Бюджетная комиссия проводит ранжирование проектных предложений в порядке убывания набранных голосов членов бюджетной комиссии и определяет проектн</w:t>
      </w:r>
      <w:r w:rsidR="00711CD8">
        <w:rPr>
          <w:rFonts w:ascii="Times New Roman" w:hAnsi="Times New Roman" w:cs="Times New Roman"/>
          <w:sz w:val="27"/>
          <w:szCs w:val="27"/>
        </w:rPr>
        <w:t>ые</w:t>
      </w:r>
      <w:r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711CD8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, прошедшие отбор, в пределах объема бюджетных средств, подлежащих распределению в рамках реализации </w:t>
      </w:r>
      <w:proofErr w:type="spellStart"/>
      <w:r w:rsidR="00850D24">
        <w:rPr>
          <w:rFonts w:ascii="Times New Roman" w:hAnsi="Times New Roman" w:cs="Times New Roman"/>
          <w:sz w:val="27"/>
          <w:szCs w:val="27"/>
        </w:rPr>
        <w:t>пилотного</w:t>
      </w:r>
      <w:proofErr w:type="spellEnd"/>
      <w:r w:rsidR="00850D24">
        <w:rPr>
          <w:rFonts w:ascii="Times New Roman" w:hAnsi="Times New Roman" w:cs="Times New Roman"/>
          <w:sz w:val="27"/>
          <w:szCs w:val="27"/>
        </w:rPr>
        <w:t xml:space="preserve"> проекта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3CBB" w:rsidRDefault="008508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4.11. На заседаниях бюджетной комиссии присутствуют члены инициативных молодежных групп, представители которых вошли в состав бюджетной комиссии, без права голоса.</w:t>
      </w:r>
    </w:p>
    <w:p w:rsidR="00FD09EE" w:rsidRPr="00B227D4" w:rsidRDefault="008508D8" w:rsidP="003623D9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4.12. Проектные предложения, отобранные путем голосования, направляются модератором бюджетной комиссии в администрацию муниципального образования для последующего включения бюджетных ассигнований на их реализацию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местный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бюджет и (или) включения мероприятий по их реализации в соответствующие муниципальные программы.</w:t>
      </w:r>
    </w:p>
    <w:p w:rsidR="00E73CBB" w:rsidRDefault="00CA5AD9" w:rsidP="00CA5AD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2F7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bookmarkStart w:id="4" w:name="_GoBack"/>
      <w:bookmarkEnd w:id="4"/>
    </w:p>
    <w:p w:rsidR="00711CD8" w:rsidRDefault="00711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21A0" w:rsidRDefault="005C21A0" w:rsidP="00F77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CBB" w:rsidRDefault="008508D8" w:rsidP="00F77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7A8B" w:rsidRDefault="00F77A8B" w:rsidP="00F77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CBB" w:rsidRDefault="008508D8" w:rsidP="00F77A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82C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73CBB" w:rsidRDefault="00E73C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415"/>
      <w:bookmarkEnd w:id="5"/>
    </w:p>
    <w:p w:rsidR="00E73CBB" w:rsidRDefault="00850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3CBB" w:rsidRDefault="008508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B227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27D4" w:rsidRPr="00B227D4">
        <w:rPr>
          <w:rFonts w:ascii="Times New Roman" w:hAnsi="Times New Roman" w:cs="Times New Roman"/>
          <w:b/>
          <w:sz w:val="28"/>
          <w:szCs w:val="28"/>
        </w:rPr>
        <w:t>пилотно</w:t>
      </w:r>
      <w:r w:rsidR="00B227D4">
        <w:rPr>
          <w:rFonts w:ascii="Times New Roman" w:hAnsi="Times New Roman" w:cs="Times New Roman"/>
          <w:b/>
          <w:sz w:val="28"/>
          <w:szCs w:val="28"/>
        </w:rPr>
        <w:t>м</w:t>
      </w:r>
      <w:r w:rsidR="00B227D4" w:rsidRPr="00B227D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B227D4">
        <w:rPr>
          <w:rFonts w:ascii="Times New Roman" w:hAnsi="Times New Roman" w:cs="Times New Roman"/>
          <w:b/>
          <w:sz w:val="28"/>
          <w:szCs w:val="28"/>
        </w:rPr>
        <w:t>е</w:t>
      </w:r>
      <w:r w:rsidR="00B227D4" w:rsidRPr="00B227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27D4" w:rsidRPr="00B227D4">
        <w:rPr>
          <w:rFonts w:ascii="Times New Roman" w:hAnsi="Times New Roman" w:cs="Times New Roman"/>
          <w:b/>
          <w:sz w:val="28"/>
          <w:szCs w:val="28"/>
        </w:rPr>
        <w:t>молодежного</w:t>
      </w:r>
      <w:proofErr w:type="gramEnd"/>
      <w:r w:rsidR="00B227D4" w:rsidRPr="00B227D4">
        <w:rPr>
          <w:rFonts w:ascii="Times New Roman" w:hAnsi="Times New Roman" w:cs="Times New Roman"/>
          <w:b/>
          <w:sz w:val="28"/>
          <w:szCs w:val="28"/>
        </w:rPr>
        <w:t xml:space="preserve"> инициативного бюджетирования «Молодежный бюджет»</w:t>
      </w:r>
    </w:p>
    <w:p w:rsidR="00B227D4" w:rsidRDefault="00B227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06"/>
        <w:gridCol w:w="1735"/>
        <w:gridCol w:w="3436"/>
        <w:gridCol w:w="419"/>
        <w:gridCol w:w="3063"/>
        <w:gridCol w:w="204"/>
      </w:tblGrid>
      <w:tr w:rsidR="00E73CBB" w:rsidRPr="00B227D4" w:rsidTr="003E6F19">
        <w:trPr>
          <w:trHeight w:val="290"/>
        </w:trPr>
        <w:tc>
          <w:tcPr>
            <w:tcW w:w="5965" w:type="dxa"/>
            <w:gridSpan w:val="4"/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gridSpan w:val="3"/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rPr>
          <w:trHeight w:val="300"/>
        </w:trPr>
        <w:tc>
          <w:tcPr>
            <w:tcW w:w="5965" w:type="dxa"/>
            <w:gridSpan w:val="4"/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6" w:type="dxa"/>
            <w:gridSpan w:val="3"/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5965" w:type="dxa"/>
            <w:gridSpan w:val="4"/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686" w:type="dxa"/>
            <w:gridSpan w:val="3"/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5965" w:type="dxa"/>
            <w:gridSpan w:val="4"/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686" w:type="dxa"/>
            <w:gridSpan w:val="3"/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5965" w:type="dxa"/>
            <w:gridSpan w:val="4"/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Профессия, тип занятости</w:t>
            </w:r>
          </w:p>
        </w:tc>
        <w:tc>
          <w:tcPr>
            <w:tcW w:w="3686" w:type="dxa"/>
            <w:gridSpan w:val="3"/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5965" w:type="dxa"/>
            <w:gridSpan w:val="4"/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86" w:type="dxa"/>
            <w:gridSpan w:val="3"/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5965" w:type="dxa"/>
            <w:gridSpan w:val="4"/>
            <w:tcBorders>
              <w:bottom w:val="single" w:sz="4" w:space="0" w:color="auto"/>
            </w:tcBorders>
          </w:tcPr>
          <w:p w:rsidR="00E73CBB" w:rsidRPr="00B227D4" w:rsidRDefault="008508D8" w:rsidP="00711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Сведения об инициативной молодежной группе: ее составе и направления</w:t>
            </w:r>
            <w:r w:rsidR="00711C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5965" w:type="dxa"/>
            <w:gridSpan w:val="4"/>
            <w:tcBorders>
              <w:bottom w:val="single" w:sz="4" w:space="0" w:color="auto"/>
            </w:tcBorders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Другие контактные данные (заполняется по желанию)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BB" w:rsidRPr="00B227D4" w:rsidTr="003E6F19">
        <w:tc>
          <w:tcPr>
            <w:tcW w:w="96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CBB" w:rsidRDefault="008508D8" w:rsidP="003E6F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CD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информации о возможности участия в отборе в </w:t>
            </w:r>
            <w:r w:rsidR="003623D9">
              <w:rPr>
                <w:rFonts w:ascii="Times New Roman" w:hAnsi="Times New Roman" w:cs="Times New Roman"/>
                <w:sz w:val="28"/>
                <w:szCs w:val="28"/>
              </w:rPr>
              <w:t>бюджетную</w:t>
            </w:r>
            <w:r w:rsidRPr="00711CD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реализации </w:t>
            </w:r>
            <w:proofErr w:type="spellStart"/>
            <w:r w:rsidRPr="00711CD8">
              <w:rPr>
                <w:rFonts w:ascii="Times New Roman" w:hAnsi="Times New Roman" w:cs="Times New Roman"/>
                <w:sz w:val="28"/>
                <w:szCs w:val="28"/>
              </w:rPr>
              <w:t>пилотного</w:t>
            </w:r>
            <w:proofErr w:type="spellEnd"/>
            <w:r w:rsidRPr="00711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явились:</w:t>
            </w:r>
          </w:p>
          <w:p w:rsidR="003E6F19" w:rsidRPr="003E6F19" w:rsidRDefault="003E6F19" w:rsidP="003E6F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3CBB" w:rsidRPr="00B227D4" w:rsidTr="00532D27">
        <w:trPr>
          <w:gridAfter w:val="1"/>
          <w:wAfter w:w="204" w:type="dxa"/>
          <w:trHeight w:val="2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CBB" w:rsidRPr="003E6F19" w:rsidRDefault="00532D27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3E6F19">
              <w:rPr>
                <w:rFonts w:ascii="Times New Roman" w:hAnsi="Times New Roman" w:cs="Times New Roman"/>
                <w:sz w:val="28"/>
                <w:szCs w:val="27"/>
              </w:rPr>
              <w:t>Печатные средства массовой информации</w:t>
            </w:r>
          </w:p>
        </w:tc>
      </w:tr>
      <w:tr w:rsidR="00532D27" w:rsidRPr="00B227D4" w:rsidTr="003623D9">
        <w:trPr>
          <w:gridAfter w:val="1"/>
          <w:wAfter w:w="204" w:type="dxa"/>
          <w:trHeight w:val="216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D27" w:rsidRPr="00B227D4" w:rsidRDefault="00532D27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32D27" w:rsidRPr="00B227D4" w:rsidRDefault="00532D27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D27" w:rsidRPr="003E6F19" w:rsidRDefault="00532D27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E73CBB" w:rsidRPr="00B227D4" w:rsidTr="003E6F19">
        <w:trPr>
          <w:gridAfter w:val="1"/>
          <w:wAfter w:w="204" w:type="dxa"/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CBB" w:rsidRPr="003E6F19" w:rsidRDefault="008508D8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3E6F19">
              <w:rPr>
                <w:rFonts w:ascii="Times New Roman" w:hAnsi="Times New Roman" w:cs="Times New Roman"/>
                <w:sz w:val="28"/>
                <w:szCs w:val="27"/>
              </w:rPr>
              <w:t>Официальный сайт муниципального образования</w:t>
            </w:r>
          </w:p>
        </w:tc>
      </w:tr>
      <w:tr w:rsidR="00E73CBB" w:rsidRPr="00B227D4" w:rsidTr="003E6F19">
        <w:trPr>
          <w:gridAfter w:val="1"/>
          <w:wAfter w:w="204" w:type="dxa"/>
          <w:trHeight w:val="170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CBB" w:rsidRPr="003E6F19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E73CBB" w:rsidRPr="00B227D4" w:rsidTr="003E6F19">
        <w:trPr>
          <w:gridAfter w:val="1"/>
          <w:wAfter w:w="204" w:type="dxa"/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CBB" w:rsidRPr="003E6F19" w:rsidRDefault="008508D8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3E6F19">
              <w:rPr>
                <w:rFonts w:ascii="Times New Roman" w:hAnsi="Times New Roman" w:cs="Times New Roman"/>
                <w:sz w:val="28"/>
                <w:szCs w:val="27"/>
              </w:rPr>
              <w:t>Официальные группы в социальных сетях</w:t>
            </w:r>
          </w:p>
        </w:tc>
      </w:tr>
      <w:tr w:rsidR="00E73CBB" w:rsidRPr="00B227D4" w:rsidTr="003E6F19">
        <w:trPr>
          <w:gridAfter w:val="1"/>
          <w:wAfter w:w="204" w:type="dxa"/>
          <w:trHeight w:val="170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CBB" w:rsidRPr="003E6F19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E73CBB" w:rsidRPr="00B227D4" w:rsidTr="003E6F19">
        <w:trPr>
          <w:gridAfter w:val="1"/>
          <w:wAfter w:w="204" w:type="dxa"/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CBB" w:rsidRPr="00B227D4" w:rsidRDefault="00E73CBB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CBB" w:rsidRPr="003E6F19" w:rsidRDefault="00711CD8" w:rsidP="00532D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3E6F19">
              <w:rPr>
                <w:rFonts w:ascii="Times New Roman" w:hAnsi="Times New Roman" w:cs="Times New Roman"/>
                <w:sz w:val="28"/>
                <w:szCs w:val="27"/>
              </w:rPr>
              <w:t xml:space="preserve">Другое </w:t>
            </w:r>
            <w:r w:rsidR="008508D8" w:rsidRPr="003E6F19">
              <w:rPr>
                <w:rFonts w:ascii="Times New Roman" w:hAnsi="Times New Roman" w:cs="Times New Roman"/>
                <w:sz w:val="28"/>
                <w:szCs w:val="27"/>
              </w:rPr>
              <w:t>(указать</w:t>
            </w:r>
            <w:r w:rsidRPr="003E6F19">
              <w:rPr>
                <w:rFonts w:ascii="Times New Roman" w:hAnsi="Times New Roman" w:cs="Times New Roman"/>
                <w:sz w:val="28"/>
                <w:szCs w:val="27"/>
              </w:rPr>
              <w:t>)</w:t>
            </w:r>
            <w:r w:rsidR="008508D8" w:rsidRPr="003E6F19">
              <w:rPr>
                <w:rFonts w:ascii="Times New Roman" w:hAnsi="Times New Roman" w:cs="Times New Roman"/>
                <w:sz w:val="28"/>
                <w:szCs w:val="27"/>
              </w:rPr>
              <w:t>___________________________________________</w:t>
            </w:r>
          </w:p>
        </w:tc>
      </w:tr>
      <w:tr w:rsidR="00E73CBB" w:rsidRPr="00B227D4" w:rsidTr="003E6F19"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CBB" w:rsidRPr="00711CD8" w:rsidRDefault="008508D8" w:rsidP="003623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CD8">
              <w:rPr>
                <w:rFonts w:ascii="Times New Roman" w:hAnsi="Times New Roman" w:cs="Times New Roman"/>
                <w:sz w:val="28"/>
                <w:szCs w:val="28"/>
              </w:rPr>
              <w:t xml:space="preserve">Даю свое согласие на обработку персональных данных в соответствии с </w:t>
            </w:r>
            <w:hyperlink r:id="rId8" w:history="1">
              <w:r w:rsidRPr="00711CD8">
                <w:rPr>
                  <w:rFonts w:ascii="Times New Roman" w:hAnsi="Times New Roman" w:cs="Times New Roman"/>
                  <w:sz w:val="28"/>
                  <w:szCs w:val="28"/>
                </w:rPr>
                <w:t>пунктом 4 статьи 9</w:t>
              </w:r>
            </w:hyperlink>
            <w:r w:rsidRPr="00711CD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hyperlink r:id="rId9" w:history="1">
              <w:r w:rsidRPr="00711CD8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3</w:t>
              </w:r>
            </w:hyperlink>
            <w:r w:rsidRPr="00711CD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      </w:r>
          </w:p>
        </w:tc>
      </w:tr>
      <w:tr w:rsidR="00E73CBB" w:rsidRPr="00B227D4" w:rsidTr="003E6F19"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CBB" w:rsidRPr="00B227D4" w:rsidRDefault="00850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73CBB" w:rsidRPr="00B227D4" w:rsidRDefault="00711CD8" w:rsidP="00711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508D8" w:rsidRPr="00B227D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CBB" w:rsidRPr="00B227D4" w:rsidRDefault="00E7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CD8" w:rsidRDefault="008508D8" w:rsidP="00711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73CBB" w:rsidRPr="00B227D4" w:rsidRDefault="00711CD8" w:rsidP="00711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508D8" w:rsidRPr="00B227D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227D4" w:rsidRDefault="00B227D4" w:rsidP="00F77A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F19" w:rsidRDefault="003E6F19" w:rsidP="003E6F1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C21A0" w:rsidRDefault="005C21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CBB" w:rsidRDefault="00850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77A8B" w:rsidRDefault="00F77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CBB" w:rsidRDefault="008508D8" w:rsidP="00882C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37F64">
        <w:rPr>
          <w:rFonts w:ascii="Times New Roman" w:hAnsi="Times New Roman" w:cs="Times New Roman"/>
          <w:sz w:val="28"/>
          <w:szCs w:val="28"/>
        </w:rPr>
        <w:t xml:space="preserve"> </w:t>
      </w:r>
      <w:r w:rsidR="00882C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73CBB" w:rsidRDefault="00E73C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73CB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73CBB" w:rsidRDefault="008508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70"/>
            <w:bookmarkEnd w:id="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ПРЕДЛОЖЕНИЕ</w:t>
            </w:r>
          </w:p>
          <w:p w:rsidR="00E73CBB" w:rsidRDefault="008508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  <w:p w:rsidR="00E73CBB" w:rsidRDefault="00E73C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проектного предложения: 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6186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E73CBB" w:rsidRDefault="008508D8" w:rsidP="00F77A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F6186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Фамилия, имя, отчество (при наличии) члена бюджетной комиссии</w:t>
            </w:r>
            <w:r w:rsidR="006E1A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6E1AF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E73CBB" w:rsidRDefault="00E73CB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Описание проблемы, решение которой имеет приоритетное значение для молодых людей муниципального образования: _______________________________________________________________</w:t>
            </w:r>
          </w:p>
          <w:p w:rsidR="00E73CBB" w:rsidRDefault="00E73CB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Мероприятия по реализации проектного предложения (описание работ, которые необходимо выполнить для реал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изации проектного предложения):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E73CBB" w:rsidRDefault="00E73CB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Описание ожидаемого результата реализации проектного предложения: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6186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73CBB" w:rsidRDefault="00E73CB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Предварительный расчет необходимых расходов на реа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лизацию проектного предложения:___________________________</w:t>
            </w:r>
            <w:r w:rsidR="00F6186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50D2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73CBB" w:rsidRDefault="00E73CB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B" w:rsidRDefault="008508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Кто получит пользу от реализации проектного предложения: _______________________________________________________________</w:t>
            </w:r>
          </w:p>
        </w:tc>
      </w:tr>
    </w:tbl>
    <w:p w:rsidR="00B227D4" w:rsidRDefault="00B227D4" w:rsidP="00B227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BB" w:rsidRDefault="00B227D4" w:rsidP="00B227D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B227D4" w:rsidRDefault="00B227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227D4" w:rsidRDefault="00B227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227D4" w:rsidRDefault="00B227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227D4" w:rsidRDefault="00B227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227D4" w:rsidRDefault="00B227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73CBB" w:rsidRDefault="00E73CBB" w:rsidP="00F77A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73CBB" w:rsidSect="005C21A0">
          <w:headerReference w:type="default" r:id="rId10"/>
          <w:pgSz w:w="11906" w:h="16838"/>
          <w:pgMar w:top="1135" w:right="850" w:bottom="567" w:left="1701" w:header="708" w:footer="708" w:gutter="0"/>
          <w:cols w:space="708"/>
          <w:titlePg/>
        </w:sectPr>
      </w:pPr>
    </w:p>
    <w:p w:rsidR="00B227D4" w:rsidRDefault="00B227D4">
      <w:pPr>
        <w:pStyle w:val="1"/>
        <w:tabs>
          <w:tab w:val="left" w:pos="11057"/>
        </w:tabs>
        <w:spacing w:before="0"/>
        <w:ind w:left="0" w:right="564"/>
      </w:pPr>
    </w:p>
    <w:p w:rsidR="00E73CBB" w:rsidRPr="00B227D4" w:rsidRDefault="00E73CBB" w:rsidP="00B227D4">
      <w:pPr>
        <w:tabs>
          <w:tab w:val="left" w:pos="1515"/>
        </w:tabs>
      </w:pPr>
    </w:p>
    <w:sectPr w:rsidR="00E73CBB" w:rsidRPr="00B227D4" w:rsidSect="00BA3AB1">
      <w:pgSz w:w="16838" w:h="11906" w:orient="landscape"/>
      <w:pgMar w:top="170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88" w:rsidRDefault="00124988">
      <w:pPr>
        <w:spacing w:after="0" w:line="240" w:lineRule="auto"/>
      </w:pPr>
      <w:r>
        <w:separator/>
      </w:r>
    </w:p>
  </w:endnote>
  <w:endnote w:type="continuationSeparator" w:id="0">
    <w:p w:rsidR="00124988" w:rsidRDefault="0012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88" w:rsidRDefault="00124988">
      <w:pPr>
        <w:spacing w:after="0" w:line="240" w:lineRule="auto"/>
      </w:pPr>
      <w:r>
        <w:separator/>
      </w:r>
    </w:p>
  </w:footnote>
  <w:footnote w:type="continuationSeparator" w:id="0">
    <w:p w:rsidR="00124988" w:rsidRDefault="0012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88" w:rsidRDefault="00124988">
    <w:pPr>
      <w:pStyle w:val="afd"/>
      <w:jc w:val="center"/>
    </w:pPr>
    <w:fldSimple w:instr="PAGE   \* MERGEFORMAT">
      <w:r w:rsidR="004118DB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B39"/>
    <w:multiLevelType w:val="hybridMultilevel"/>
    <w:tmpl w:val="39AAACBA"/>
    <w:lvl w:ilvl="0" w:tplc="F7F4F546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03CCED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24857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B7CF57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3B86D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6E9C9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0B80F8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8F624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225B8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3247BF"/>
    <w:multiLevelType w:val="hybridMultilevel"/>
    <w:tmpl w:val="37704F82"/>
    <w:lvl w:ilvl="0" w:tplc="9C805B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50124412" w:tentative="1">
      <w:start w:val="1"/>
      <w:numFmt w:val="lowerLetter"/>
      <w:lvlText w:val="%2."/>
      <w:lvlJc w:val="left"/>
      <w:pPr>
        <w:ind w:left="1789" w:hanging="360"/>
      </w:pPr>
    </w:lvl>
    <w:lvl w:ilvl="2" w:tplc="C06444CE" w:tentative="1">
      <w:start w:val="1"/>
      <w:numFmt w:val="lowerRoman"/>
      <w:lvlText w:val="%3."/>
      <w:lvlJc w:val="right"/>
      <w:pPr>
        <w:ind w:left="2509" w:hanging="180"/>
      </w:pPr>
    </w:lvl>
    <w:lvl w:ilvl="3" w:tplc="1422BADA" w:tentative="1">
      <w:start w:val="1"/>
      <w:numFmt w:val="decimal"/>
      <w:lvlText w:val="%4."/>
      <w:lvlJc w:val="left"/>
      <w:pPr>
        <w:ind w:left="3229" w:hanging="360"/>
      </w:pPr>
    </w:lvl>
    <w:lvl w:ilvl="4" w:tplc="C988D9F6" w:tentative="1">
      <w:start w:val="1"/>
      <w:numFmt w:val="lowerLetter"/>
      <w:lvlText w:val="%5."/>
      <w:lvlJc w:val="left"/>
      <w:pPr>
        <w:ind w:left="3949" w:hanging="360"/>
      </w:pPr>
    </w:lvl>
    <w:lvl w:ilvl="5" w:tplc="60D685E4" w:tentative="1">
      <w:start w:val="1"/>
      <w:numFmt w:val="lowerRoman"/>
      <w:lvlText w:val="%6."/>
      <w:lvlJc w:val="right"/>
      <w:pPr>
        <w:ind w:left="4669" w:hanging="180"/>
      </w:pPr>
    </w:lvl>
    <w:lvl w:ilvl="6" w:tplc="E89E9322" w:tentative="1">
      <w:start w:val="1"/>
      <w:numFmt w:val="decimal"/>
      <w:lvlText w:val="%7."/>
      <w:lvlJc w:val="left"/>
      <w:pPr>
        <w:ind w:left="5389" w:hanging="360"/>
      </w:pPr>
    </w:lvl>
    <w:lvl w:ilvl="7" w:tplc="23DE8268" w:tentative="1">
      <w:start w:val="1"/>
      <w:numFmt w:val="lowerLetter"/>
      <w:lvlText w:val="%8."/>
      <w:lvlJc w:val="left"/>
      <w:pPr>
        <w:ind w:left="6109" w:hanging="360"/>
      </w:pPr>
    </w:lvl>
    <w:lvl w:ilvl="8" w:tplc="56F0B7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84C4C"/>
    <w:multiLevelType w:val="hybridMultilevel"/>
    <w:tmpl w:val="89CCE0E0"/>
    <w:lvl w:ilvl="0" w:tplc="A776F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F0CC64" w:tentative="1">
      <w:start w:val="1"/>
      <w:numFmt w:val="lowerLetter"/>
      <w:lvlText w:val="%2."/>
      <w:lvlJc w:val="left"/>
      <w:pPr>
        <w:ind w:left="1788" w:hanging="360"/>
      </w:pPr>
    </w:lvl>
    <w:lvl w:ilvl="2" w:tplc="CEDC73B0" w:tentative="1">
      <w:start w:val="1"/>
      <w:numFmt w:val="lowerRoman"/>
      <w:lvlText w:val="%3."/>
      <w:lvlJc w:val="right"/>
      <w:pPr>
        <w:ind w:left="2508" w:hanging="180"/>
      </w:pPr>
    </w:lvl>
    <w:lvl w:ilvl="3" w:tplc="8A36CB6E" w:tentative="1">
      <w:start w:val="1"/>
      <w:numFmt w:val="decimal"/>
      <w:lvlText w:val="%4."/>
      <w:lvlJc w:val="left"/>
      <w:pPr>
        <w:ind w:left="3228" w:hanging="360"/>
      </w:pPr>
    </w:lvl>
    <w:lvl w:ilvl="4" w:tplc="F4FE455C" w:tentative="1">
      <w:start w:val="1"/>
      <w:numFmt w:val="lowerLetter"/>
      <w:lvlText w:val="%5."/>
      <w:lvlJc w:val="left"/>
      <w:pPr>
        <w:ind w:left="3948" w:hanging="360"/>
      </w:pPr>
    </w:lvl>
    <w:lvl w:ilvl="5" w:tplc="282A4DA0" w:tentative="1">
      <w:start w:val="1"/>
      <w:numFmt w:val="lowerRoman"/>
      <w:lvlText w:val="%6."/>
      <w:lvlJc w:val="right"/>
      <w:pPr>
        <w:ind w:left="4668" w:hanging="180"/>
      </w:pPr>
    </w:lvl>
    <w:lvl w:ilvl="6" w:tplc="4CEC77C6" w:tentative="1">
      <w:start w:val="1"/>
      <w:numFmt w:val="decimal"/>
      <w:lvlText w:val="%7."/>
      <w:lvlJc w:val="left"/>
      <w:pPr>
        <w:ind w:left="5388" w:hanging="360"/>
      </w:pPr>
    </w:lvl>
    <w:lvl w:ilvl="7" w:tplc="63C273E4" w:tentative="1">
      <w:start w:val="1"/>
      <w:numFmt w:val="lowerLetter"/>
      <w:lvlText w:val="%8."/>
      <w:lvlJc w:val="left"/>
      <w:pPr>
        <w:ind w:left="6108" w:hanging="360"/>
      </w:pPr>
    </w:lvl>
    <w:lvl w:ilvl="8" w:tplc="6180C2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C22163"/>
    <w:multiLevelType w:val="hybridMultilevel"/>
    <w:tmpl w:val="3E440230"/>
    <w:lvl w:ilvl="0" w:tplc="45589476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195E7906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5DB0C3F0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462E9DFC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7CC8646C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DB26C32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E1A409DA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70E43EE2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D5B6578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4">
    <w:nsid w:val="114B1112"/>
    <w:multiLevelType w:val="hybridMultilevel"/>
    <w:tmpl w:val="40E857E0"/>
    <w:lvl w:ilvl="0" w:tplc="928EE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023A90" w:tentative="1">
      <w:start w:val="1"/>
      <w:numFmt w:val="lowerLetter"/>
      <w:lvlText w:val="%2."/>
      <w:lvlJc w:val="left"/>
      <w:pPr>
        <w:ind w:left="1788" w:hanging="360"/>
      </w:pPr>
    </w:lvl>
    <w:lvl w:ilvl="2" w:tplc="0DACE440" w:tentative="1">
      <w:start w:val="1"/>
      <w:numFmt w:val="lowerRoman"/>
      <w:lvlText w:val="%3."/>
      <w:lvlJc w:val="right"/>
      <w:pPr>
        <w:ind w:left="2508" w:hanging="180"/>
      </w:pPr>
    </w:lvl>
    <w:lvl w:ilvl="3" w:tplc="174E9502" w:tentative="1">
      <w:start w:val="1"/>
      <w:numFmt w:val="decimal"/>
      <w:lvlText w:val="%4."/>
      <w:lvlJc w:val="left"/>
      <w:pPr>
        <w:ind w:left="3228" w:hanging="360"/>
      </w:pPr>
    </w:lvl>
    <w:lvl w:ilvl="4" w:tplc="DFC0620A" w:tentative="1">
      <w:start w:val="1"/>
      <w:numFmt w:val="lowerLetter"/>
      <w:lvlText w:val="%5."/>
      <w:lvlJc w:val="left"/>
      <w:pPr>
        <w:ind w:left="3948" w:hanging="360"/>
      </w:pPr>
    </w:lvl>
    <w:lvl w:ilvl="5" w:tplc="7F7C3EE2" w:tentative="1">
      <w:start w:val="1"/>
      <w:numFmt w:val="lowerRoman"/>
      <w:lvlText w:val="%6."/>
      <w:lvlJc w:val="right"/>
      <w:pPr>
        <w:ind w:left="4668" w:hanging="180"/>
      </w:pPr>
    </w:lvl>
    <w:lvl w:ilvl="6" w:tplc="D4C084F6" w:tentative="1">
      <w:start w:val="1"/>
      <w:numFmt w:val="decimal"/>
      <w:lvlText w:val="%7."/>
      <w:lvlJc w:val="left"/>
      <w:pPr>
        <w:ind w:left="5388" w:hanging="360"/>
      </w:pPr>
    </w:lvl>
    <w:lvl w:ilvl="7" w:tplc="54EA16DC" w:tentative="1">
      <w:start w:val="1"/>
      <w:numFmt w:val="lowerLetter"/>
      <w:lvlText w:val="%8."/>
      <w:lvlJc w:val="left"/>
      <w:pPr>
        <w:ind w:left="6108" w:hanging="360"/>
      </w:pPr>
    </w:lvl>
    <w:lvl w:ilvl="8" w:tplc="6E8C86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2E5F99"/>
    <w:multiLevelType w:val="hybridMultilevel"/>
    <w:tmpl w:val="9C481036"/>
    <w:lvl w:ilvl="0" w:tplc="5C7A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A8E0214" w:tentative="1">
      <w:start w:val="1"/>
      <w:numFmt w:val="lowerLetter"/>
      <w:lvlText w:val="%2."/>
      <w:lvlJc w:val="left"/>
      <w:pPr>
        <w:ind w:left="1788" w:hanging="360"/>
      </w:pPr>
    </w:lvl>
    <w:lvl w:ilvl="2" w:tplc="218A23B0" w:tentative="1">
      <w:start w:val="1"/>
      <w:numFmt w:val="lowerRoman"/>
      <w:lvlText w:val="%3."/>
      <w:lvlJc w:val="right"/>
      <w:pPr>
        <w:ind w:left="2508" w:hanging="180"/>
      </w:pPr>
    </w:lvl>
    <w:lvl w:ilvl="3" w:tplc="623633B0" w:tentative="1">
      <w:start w:val="1"/>
      <w:numFmt w:val="decimal"/>
      <w:lvlText w:val="%4."/>
      <w:lvlJc w:val="left"/>
      <w:pPr>
        <w:ind w:left="3228" w:hanging="360"/>
      </w:pPr>
    </w:lvl>
    <w:lvl w:ilvl="4" w:tplc="6B3689CC" w:tentative="1">
      <w:start w:val="1"/>
      <w:numFmt w:val="lowerLetter"/>
      <w:lvlText w:val="%5."/>
      <w:lvlJc w:val="left"/>
      <w:pPr>
        <w:ind w:left="3948" w:hanging="360"/>
      </w:pPr>
    </w:lvl>
    <w:lvl w:ilvl="5" w:tplc="DBA28128" w:tentative="1">
      <w:start w:val="1"/>
      <w:numFmt w:val="lowerRoman"/>
      <w:lvlText w:val="%6."/>
      <w:lvlJc w:val="right"/>
      <w:pPr>
        <w:ind w:left="4668" w:hanging="180"/>
      </w:pPr>
    </w:lvl>
    <w:lvl w:ilvl="6" w:tplc="62F8528C" w:tentative="1">
      <w:start w:val="1"/>
      <w:numFmt w:val="decimal"/>
      <w:lvlText w:val="%7."/>
      <w:lvlJc w:val="left"/>
      <w:pPr>
        <w:ind w:left="5388" w:hanging="360"/>
      </w:pPr>
    </w:lvl>
    <w:lvl w:ilvl="7" w:tplc="243EA9F6" w:tentative="1">
      <w:start w:val="1"/>
      <w:numFmt w:val="lowerLetter"/>
      <w:lvlText w:val="%8."/>
      <w:lvlJc w:val="left"/>
      <w:pPr>
        <w:ind w:left="6108" w:hanging="360"/>
      </w:pPr>
    </w:lvl>
    <w:lvl w:ilvl="8" w:tplc="C3284DF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FA5088"/>
    <w:multiLevelType w:val="hybridMultilevel"/>
    <w:tmpl w:val="7C94A0D6"/>
    <w:lvl w:ilvl="0" w:tplc="D07A6C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B566C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0EE7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B0B1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022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A6E1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5844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E0CD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9E0F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95D2971"/>
    <w:multiLevelType w:val="hybridMultilevel"/>
    <w:tmpl w:val="368E3A98"/>
    <w:lvl w:ilvl="0" w:tplc="2362DF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50C17C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C02414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53EB9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9C42EF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3C0DC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BA0318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B0EE11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84883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9877546"/>
    <w:multiLevelType w:val="hybridMultilevel"/>
    <w:tmpl w:val="9AD8C666"/>
    <w:lvl w:ilvl="0" w:tplc="F2DA292A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7346D9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5C157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5F98A77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F58B5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A4CC8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DE1EA2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77CC5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CE670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D546165"/>
    <w:multiLevelType w:val="hybridMultilevel"/>
    <w:tmpl w:val="774E71E8"/>
    <w:lvl w:ilvl="0" w:tplc="6C242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EAA8E0" w:tentative="1">
      <w:start w:val="1"/>
      <w:numFmt w:val="lowerLetter"/>
      <w:lvlText w:val="%2."/>
      <w:lvlJc w:val="left"/>
      <w:pPr>
        <w:ind w:left="1789" w:hanging="360"/>
      </w:pPr>
    </w:lvl>
    <w:lvl w:ilvl="2" w:tplc="49DA8B28" w:tentative="1">
      <w:start w:val="1"/>
      <w:numFmt w:val="lowerRoman"/>
      <w:lvlText w:val="%3."/>
      <w:lvlJc w:val="right"/>
      <w:pPr>
        <w:ind w:left="2509" w:hanging="180"/>
      </w:pPr>
    </w:lvl>
    <w:lvl w:ilvl="3" w:tplc="206AEBFE" w:tentative="1">
      <w:start w:val="1"/>
      <w:numFmt w:val="decimal"/>
      <w:lvlText w:val="%4."/>
      <w:lvlJc w:val="left"/>
      <w:pPr>
        <w:ind w:left="3229" w:hanging="360"/>
      </w:pPr>
    </w:lvl>
    <w:lvl w:ilvl="4" w:tplc="F7B20862" w:tentative="1">
      <w:start w:val="1"/>
      <w:numFmt w:val="lowerLetter"/>
      <w:lvlText w:val="%5."/>
      <w:lvlJc w:val="left"/>
      <w:pPr>
        <w:ind w:left="3949" w:hanging="360"/>
      </w:pPr>
    </w:lvl>
    <w:lvl w:ilvl="5" w:tplc="F628E2CC" w:tentative="1">
      <w:start w:val="1"/>
      <w:numFmt w:val="lowerRoman"/>
      <w:lvlText w:val="%6."/>
      <w:lvlJc w:val="right"/>
      <w:pPr>
        <w:ind w:left="4669" w:hanging="180"/>
      </w:pPr>
    </w:lvl>
    <w:lvl w:ilvl="6" w:tplc="370ACED2" w:tentative="1">
      <w:start w:val="1"/>
      <w:numFmt w:val="decimal"/>
      <w:lvlText w:val="%7."/>
      <w:lvlJc w:val="left"/>
      <w:pPr>
        <w:ind w:left="5389" w:hanging="360"/>
      </w:pPr>
    </w:lvl>
    <w:lvl w:ilvl="7" w:tplc="D72C57C2" w:tentative="1">
      <w:start w:val="1"/>
      <w:numFmt w:val="lowerLetter"/>
      <w:lvlText w:val="%8."/>
      <w:lvlJc w:val="left"/>
      <w:pPr>
        <w:ind w:left="6109" w:hanging="360"/>
      </w:pPr>
    </w:lvl>
    <w:lvl w:ilvl="8" w:tplc="11C045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0A5F83"/>
    <w:multiLevelType w:val="hybridMultilevel"/>
    <w:tmpl w:val="D5221B7A"/>
    <w:lvl w:ilvl="0" w:tplc="7B166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9C456E" w:tentative="1">
      <w:start w:val="1"/>
      <w:numFmt w:val="lowerLetter"/>
      <w:lvlText w:val="%2."/>
      <w:lvlJc w:val="left"/>
      <w:pPr>
        <w:ind w:left="1789" w:hanging="360"/>
      </w:pPr>
    </w:lvl>
    <w:lvl w:ilvl="2" w:tplc="E656273C" w:tentative="1">
      <w:start w:val="1"/>
      <w:numFmt w:val="lowerRoman"/>
      <w:lvlText w:val="%3."/>
      <w:lvlJc w:val="right"/>
      <w:pPr>
        <w:ind w:left="2509" w:hanging="180"/>
      </w:pPr>
    </w:lvl>
    <w:lvl w:ilvl="3" w:tplc="84A40826" w:tentative="1">
      <w:start w:val="1"/>
      <w:numFmt w:val="decimal"/>
      <w:lvlText w:val="%4."/>
      <w:lvlJc w:val="left"/>
      <w:pPr>
        <w:ind w:left="3229" w:hanging="360"/>
      </w:pPr>
    </w:lvl>
    <w:lvl w:ilvl="4" w:tplc="15468D4C" w:tentative="1">
      <w:start w:val="1"/>
      <w:numFmt w:val="lowerLetter"/>
      <w:lvlText w:val="%5."/>
      <w:lvlJc w:val="left"/>
      <w:pPr>
        <w:ind w:left="3949" w:hanging="360"/>
      </w:pPr>
    </w:lvl>
    <w:lvl w:ilvl="5" w:tplc="30908A8C" w:tentative="1">
      <w:start w:val="1"/>
      <w:numFmt w:val="lowerRoman"/>
      <w:lvlText w:val="%6."/>
      <w:lvlJc w:val="right"/>
      <w:pPr>
        <w:ind w:left="4669" w:hanging="180"/>
      </w:pPr>
    </w:lvl>
    <w:lvl w:ilvl="6" w:tplc="AD5C457A" w:tentative="1">
      <w:start w:val="1"/>
      <w:numFmt w:val="decimal"/>
      <w:lvlText w:val="%7."/>
      <w:lvlJc w:val="left"/>
      <w:pPr>
        <w:ind w:left="5389" w:hanging="360"/>
      </w:pPr>
    </w:lvl>
    <w:lvl w:ilvl="7" w:tplc="E92E0B9C" w:tentative="1">
      <w:start w:val="1"/>
      <w:numFmt w:val="lowerLetter"/>
      <w:lvlText w:val="%8."/>
      <w:lvlJc w:val="left"/>
      <w:pPr>
        <w:ind w:left="6109" w:hanging="360"/>
      </w:pPr>
    </w:lvl>
    <w:lvl w:ilvl="8" w:tplc="A4EC9E0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6F1E50"/>
    <w:multiLevelType w:val="hybridMultilevel"/>
    <w:tmpl w:val="1CBE1892"/>
    <w:lvl w:ilvl="0" w:tplc="21A66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0515E" w:tentative="1">
      <w:start w:val="1"/>
      <w:numFmt w:val="lowerLetter"/>
      <w:lvlText w:val="%2."/>
      <w:lvlJc w:val="left"/>
      <w:pPr>
        <w:ind w:left="1440" w:hanging="360"/>
      </w:pPr>
    </w:lvl>
    <w:lvl w:ilvl="2" w:tplc="027A7B20" w:tentative="1">
      <w:start w:val="1"/>
      <w:numFmt w:val="lowerRoman"/>
      <w:lvlText w:val="%3."/>
      <w:lvlJc w:val="right"/>
      <w:pPr>
        <w:ind w:left="2160" w:hanging="180"/>
      </w:pPr>
    </w:lvl>
    <w:lvl w:ilvl="3" w:tplc="FC26C9AE" w:tentative="1">
      <w:start w:val="1"/>
      <w:numFmt w:val="decimal"/>
      <w:lvlText w:val="%4."/>
      <w:lvlJc w:val="left"/>
      <w:pPr>
        <w:ind w:left="2880" w:hanging="360"/>
      </w:pPr>
    </w:lvl>
    <w:lvl w:ilvl="4" w:tplc="B57009DA" w:tentative="1">
      <w:start w:val="1"/>
      <w:numFmt w:val="lowerLetter"/>
      <w:lvlText w:val="%5."/>
      <w:lvlJc w:val="left"/>
      <w:pPr>
        <w:ind w:left="3600" w:hanging="360"/>
      </w:pPr>
    </w:lvl>
    <w:lvl w:ilvl="5" w:tplc="3DF8C43E" w:tentative="1">
      <w:start w:val="1"/>
      <w:numFmt w:val="lowerRoman"/>
      <w:lvlText w:val="%6."/>
      <w:lvlJc w:val="right"/>
      <w:pPr>
        <w:ind w:left="4320" w:hanging="180"/>
      </w:pPr>
    </w:lvl>
    <w:lvl w:ilvl="6" w:tplc="EF9823D6" w:tentative="1">
      <w:start w:val="1"/>
      <w:numFmt w:val="decimal"/>
      <w:lvlText w:val="%7."/>
      <w:lvlJc w:val="left"/>
      <w:pPr>
        <w:ind w:left="5040" w:hanging="360"/>
      </w:pPr>
    </w:lvl>
    <w:lvl w:ilvl="7" w:tplc="4588E2AE" w:tentative="1">
      <w:start w:val="1"/>
      <w:numFmt w:val="lowerLetter"/>
      <w:lvlText w:val="%8."/>
      <w:lvlJc w:val="left"/>
      <w:pPr>
        <w:ind w:left="5760" w:hanging="360"/>
      </w:pPr>
    </w:lvl>
    <w:lvl w:ilvl="8" w:tplc="AFEA3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500F7"/>
    <w:multiLevelType w:val="hybridMultilevel"/>
    <w:tmpl w:val="7A26A754"/>
    <w:lvl w:ilvl="0" w:tplc="DBEEB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A583D32" w:tentative="1">
      <w:start w:val="1"/>
      <w:numFmt w:val="lowerLetter"/>
      <w:lvlText w:val="%2."/>
      <w:lvlJc w:val="left"/>
      <w:pPr>
        <w:ind w:left="1620" w:hanging="360"/>
      </w:pPr>
    </w:lvl>
    <w:lvl w:ilvl="2" w:tplc="0776BE40" w:tentative="1">
      <w:start w:val="1"/>
      <w:numFmt w:val="lowerRoman"/>
      <w:lvlText w:val="%3."/>
      <w:lvlJc w:val="right"/>
      <w:pPr>
        <w:ind w:left="2340" w:hanging="180"/>
      </w:pPr>
    </w:lvl>
    <w:lvl w:ilvl="3" w:tplc="2028EAA4" w:tentative="1">
      <w:start w:val="1"/>
      <w:numFmt w:val="decimal"/>
      <w:lvlText w:val="%4."/>
      <w:lvlJc w:val="left"/>
      <w:pPr>
        <w:ind w:left="3060" w:hanging="360"/>
      </w:pPr>
    </w:lvl>
    <w:lvl w:ilvl="4" w:tplc="5A32AB8A" w:tentative="1">
      <w:start w:val="1"/>
      <w:numFmt w:val="lowerLetter"/>
      <w:lvlText w:val="%5."/>
      <w:lvlJc w:val="left"/>
      <w:pPr>
        <w:ind w:left="3780" w:hanging="360"/>
      </w:pPr>
    </w:lvl>
    <w:lvl w:ilvl="5" w:tplc="5F28D5E4" w:tentative="1">
      <w:start w:val="1"/>
      <w:numFmt w:val="lowerRoman"/>
      <w:lvlText w:val="%6."/>
      <w:lvlJc w:val="right"/>
      <w:pPr>
        <w:ind w:left="4500" w:hanging="180"/>
      </w:pPr>
    </w:lvl>
    <w:lvl w:ilvl="6" w:tplc="47E46ACA" w:tentative="1">
      <w:start w:val="1"/>
      <w:numFmt w:val="decimal"/>
      <w:lvlText w:val="%7."/>
      <w:lvlJc w:val="left"/>
      <w:pPr>
        <w:ind w:left="5220" w:hanging="360"/>
      </w:pPr>
    </w:lvl>
    <w:lvl w:ilvl="7" w:tplc="58367C76" w:tentative="1">
      <w:start w:val="1"/>
      <w:numFmt w:val="lowerLetter"/>
      <w:lvlText w:val="%8."/>
      <w:lvlJc w:val="left"/>
      <w:pPr>
        <w:ind w:left="5940" w:hanging="360"/>
      </w:pPr>
    </w:lvl>
    <w:lvl w:ilvl="8" w:tplc="191243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0B2B63"/>
    <w:multiLevelType w:val="multilevel"/>
    <w:tmpl w:val="57B2A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0962B0D"/>
    <w:multiLevelType w:val="hybridMultilevel"/>
    <w:tmpl w:val="A77EFAAC"/>
    <w:lvl w:ilvl="0" w:tplc="232800DE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666B2A4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C8FC26D8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AD426B06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2D1880E6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6080A7FA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BF78E142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27868322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3152943E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5">
    <w:nsid w:val="311B0672"/>
    <w:multiLevelType w:val="hybridMultilevel"/>
    <w:tmpl w:val="C96E373E"/>
    <w:lvl w:ilvl="0" w:tplc="BFA816D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550676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8AA2CE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9C297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0EDCF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184CE7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F8E10D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AAA229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460AD2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34B243B1"/>
    <w:multiLevelType w:val="multilevel"/>
    <w:tmpl w:val="3660716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98062F"/>
    <w:multiLevelType w:val="hybridMultilevel"/>
    <w:tmpl w:val="BB72BEBA"/>
    <w:lvl w:ilvl="0" w:tplc="5E4610D4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18829B58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171E467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57861C7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7A84924A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B7C44F64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37088998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0EBE123E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1958A9A0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8">
    <w:nsid w:val="43FE26BF"/>
    <w:multiLevelType w:val="hybridMultilevel"/>
    <w:tmpl w:val="63D413FC"/>
    <w:lvl w:ilvl="0" w:tplc="F27E803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BAA4E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B6EF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80BB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6EA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A441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D47C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F249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1EC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82E4091"/>
    <w:multiLevelType w:val="hybridMultilevel"/>
    <w:tmpl w:val="6684692E"/>
    <w:lvl w:ilvl="0" w:tplc="6F3E4174">
      <w:start w:val="1"/>
      <w:numFmt w:val="decimal"/>
      <w:lvlText w:val="%1."/>
      <w:lvlJc w:val="left"/>
      <w:pPr>
        <w:ind w:left="720" w:hanging="360"/>
      </w:pPr>
    </w:lvl>
    <w:lvl w:ilvl="1" w:tplc="81ECD810">
      <w:start w:val="1"/>
      <w:numFmt w:val="lowerLetter"/>
      <w:lvlText w:val="%2."/>
      <w:lvlJc w:val="left"/>
      <w:pPr>
        <w:ind w:left="1440" w:hanging="360"/>
      </w:pPr>
    </w:lvl>
    <w:lvl w:ilvl="2" w:tplc="9BD25BB4">
      <w:start w:val="1"/>
      <w:numFmt w:val="lowerRoman"/>
      <w:lvlText w:val="%3."/>
      <w:lvlJc w:val="right"/>
      <w:pPr>
        <w:ind w:left="2160" w:hanging="180"/>
      </w:pPr>
    </w:lvl>
    <w:lvl w:ilvl="3" w:tplc="8780A984" w:tentative="1">
      <w:start w:val="1"/>
      <w:numFmt w:val="decimal"/>
      <w:lvlText w:val="%4."/>
      <w:lvlJc w:val="left"/>
      <w:pPr>
        <w:ind w:left="2880" w:hanging="360"/>
      </w:pPr>
    </w:lvl>
    <w:lvl w:ilvl="4" w:tplc="D6CCCF88" w:tentative="1">
      <w:start w:val="1"/>
      <w:numFmt w:val="lowerLetter"/>
      <w:lvlText w:val="%5."/>
      <w:lvlJc w:val="left"/>
      <w:pPr>
        <w:ind w:left="3600" w:hanging="360"/>
      </w:pPr>
    </w:lvl>
    <w:lvl w:ilvl="5" w:tplc="4E4AD758" w:tentative="1">
      <w:start w:val="1"/>
      <w:numFmt w:val="lowerRoman"/>
      <w:lvlText w:val="%6."/>
      <w:lvlJc w:val="right"/>
      <w:pPr>
        <w:ind w:left="4320" w:hanging="180"/>
      </w:pPr>
    </w:lvl>
    <w:lvl w:ilvl="6" w:tplc="E8522B34" w:tentative="1">
      <w:start w:val="1"/>
      <w:numFmt w:val="decimal"/>
      <w:lvlText w:val="%7."/>
      <w:lvlJc w:val="left"/>
      <w:pPr>
        <w:ind w:left="5040" w:hanging="360"/>
      </w:pPr>
    </w:lvl>
    <w:lvl w:ilvl="7" w:tplc="BCC0B076" w:tentative="1">
      <w:start w:val="1"/>
      <w:numFmt w:val="lowerLetter"/>
      <w:lvlText w:val="%8."/>
      <w:lvlJc w:val="left"/>
      <w:pPr>
        <w:ind w:left="5760" w:hanging="360"/>
      </w:pPr>
    </w:lvl>
    <w:lvl w:ilvl="8" w:tplc="514EA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B694F"/>
    <w:multiLevelType w:val="hybridMultilevel"/>
    <w:tmpl w:val="78F23D10"/>
    <w:lvl w:ilvl="0" w:tplc="FB326C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102FF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DC2B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487C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5492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FC0B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88AD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A4F0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F059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BE24F84"/>
    <w:multiLevelType w:val="hybridMultilevel"/>
    <w:tmpl w:val="A28C75D6"/>
    <w:lvl w:ilvl="0" w:tplc="36ACDFB8">
      <w:start w:val="1"/>
      <w:numFmt w:val="decimal"/>
      <w:lvlText w:val="%1."/>
      <w:lvlJc w:val="left"/>
      <w:pPr>
        <w:ind w:left="644" w:hanging="360"/>
      </w:pPr>
    </w:lvl>
    <w:lvl w:ilvl="1" w:tplc="40347D98">
      <w:start w:val="1"/>
      <w:numFmt w:val="lowerLetter"/>
      <w:lvlText w:val="%2."/>
      <w:lvlJc w:val="left"/>
      <w:pPr>
        <w:ind w:left="1364" w:hanging="360"/>
      </w:pPr>
    </w:lvl>
    <w:lvl w:ilvl="2" w:tplc="B03C7C74">
      <w:start w:val="1"/>
      <w:numFmt w:val="lowerRoman"/>
      <w:lvlText w:val="%3."/>
      <w:lvlJc w:val="left"/>
      <w:pPr>
        <w:ind w:left="2084" w:hanging="180"/>
      </w:pPr>
    </w:lvl>
    <w:lvl w:ilvl="3" w:tplc="0C1E4080">
      <w:start w:val="1"/>
      <w:numFmt w:val="decimal"/>
      <w:lvlText w:val="%4."/>
      <w:lvlJc w:val="left"/>
      <w:pPr>
        <w:ind w:left="2804" w:hanging="360"/>
      </w:pPr>
    </w:lvl>
    <w:lvl w:ilvl="4" w:tplc="E4B21FD2">
      <w:start w:val="1"/>
      <w:numFmt w:val="lowerLetter"/>
      <w:lvlText w:val="%5."/>
      <w:lvlJc w:val="left"/>
      <w:pPr>
        <w:ind w:left="3524" w:hanging="360"/>
      </w:pPr>
    </w:lvl>
    <w:lvl w:ilvl="5" w:tplc="42A29000">
      <w:start w:val="1"/>
      <w:numFmt w:val="lowerRoman"/>
      <w:lvlText w:val="%6."/>
      <w:lvlJc w:val="left"/>
      <w:pPr>
        <w:ind w:left="4244" w:hanging="180"/>
      </w:pPr>
    </w:lvl>
    <w:lvl w:ilvl="6" w:tplc="CCFC9090">
      <w:start w:val="1"/>
      <w:numFmt w:val="decimal"/>
      <w:lvlText w:val="%7."/>
      <w:lvlJc w:val="left"/>
      <w:pPr>
        <w:ind w:left="4964" w:hanging="360"/>
      </w:pPr>
    </w:lvl>
    <w:lvl w:ilvl="7" w:tplc="720A8D9C">
      <w:start w:val="1"/>
      <w:numFmt w:val="lowerLetter"/>
      <w:lvlText w:val="%8."/>
      <w:lvlJc w:val="left"/>
      <w:pPr>
        <w:ind w:left="5684" w:hanging="360"/>
      </w:pPr>
    </w:lvl>
    <w:lvl w:ilvl="8" w:tplc="3976BD6C">
      <w:start w:val="1"/>
      <w:numFmt w:val="lowerRoman"/>
      <w:lvlText w:val="%9."/>
      <w:lvlJc w:val="left"/>
      <w:pPr>
        <w:ind w:left="6404" w:hanging="180"/>
      </w:pPr>
    </w:lvl>
  </w:abstractNum>
  <w:abstractNum w:abstractNumId="22">
    <w:nsid w:val="5CC37D43"/>
    <w:multiLevelType w:val="hybridMultilevel"/>
    <w:tmpl w:val="70888062"/>
    <w:lvl w:ilvl="0" w:tplc="ABCEAA12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F56265C2" w:tentative="1">
      <w:start w:val="1"/>
      <w:numFmt w:val="lowerLetter"/>
      <w:lvlText w:val="%2."/>
      <w:lvlJc w:val="left"/>
      <w:pPr>
        <w:ind w:left="6872" w:hanging="360"/>
      </w:pPr>
    </w:lvl>
    <w:lvl w:ilvl="2" w:tplc="5BF65EEE" w:tentative="1">
      <w:start w:val="1"/>
      <w:numFmt w:val="lowerRoman"/>
      <w:lvlText w:val="%3."/>
      <w:lvlJc w:val="right"/>
      <w:pPr>
        <w:ind w:left="7592" w:hanging="180"/>
      </w:pPr>
    </w:lvl>
    <w:lvl w:ilvl="3" w:tplc="30464F64" w:tentative="1">
      <w:start w:val="1"/>
      <w:numFmt w:val="decimal"/>
      <w:lvlText w:val="%4."/>
      <w:lvlJc w:val="left"/>
      <w:pPr>
        <w:ind w:left="8312" w:hanging="360"/>
      </w:pPr>
    </w:lvl>
    <w:lvl w:ilvl="4" w:tplc="35008738" w:tentative="1">
      <w:start w:val="1"/>
      <w:numFmt w:val="lowerLetter"/>
      <w:lvlText w:val="%5."/>
      <w:lvlJc w:val="left"/>
      <w:pPr>
        <w:ind w:left="9032" w:hanging="360"/>
      </w:pPr>
    </w:lvl>
    <w:lvl w:ilvl="5" w:tplc="046ABC68" w:tentative="1">
      <w:start w:val="1"/>
      <w:numFmt w:val="lowerRoman"/>
      <w:lvlText w:val="%6."/>
      <w:lvlJc w:val="right"/>
      <w:pPr>
        <w:ind w:left="9752" w:hanging="180"/>
      </w:pPr>
    </w:lvl>
    <w:lvl w:ilvl="6" w:tplc="7E90F344" w:tentative="1">
      <w:start w:val="1"/>
      <w:numFmt w:val="decimal"/>
      <w:lvlText w:val="%7."/>
      <w:lvlJc w:val="left"/>
      <w:pPr>
        <w:ind w:left="10472" w:hanging="360"/>
      </w:pPr>
    </w:lvl>
    <w:lvl w:ilvl="7" w:tplc="1EC4CC14" w:tentative="1">
      <w:start w:val="1"/>
      <w:numFmt w:val="lowerLetter"/>
      <w:lvlText w:val="%8."/>
      <w:lvlJc w:val="left"/>
      <w:pPr>
        <w:ind w:left="11192" w:hanging="360"/>
      </w:pPr>
    </w:lvl>
    <w:lvl w:ilvl="8" w:tplc="B1A6A704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3">
    <w:nsid w:val="612F2382"/>
    <w:multiLevelType w:val="hybridMultilevel"/>
    <w:tmpl w:val="B2D661FC"/>
    <w:lvl w:ilvl="0" w:tplc="6282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4037B8" w:tentative="1">
      <w:start w:val="1"/>
      <w:numFmt w:val="lowerLetter"/>
      <w:lvlText w:val="%2."/>
      <w:lvlJc w:val="left"/>
      <w:pPr>
        <w:ind w:left="1789" w:hanging="360"/>
      </w:pPr>
    </w:lvl>
    <w:lvl w:ilvl="2" w:tplc="E516443A" w:tentative="1">
      <w:start w:val="1"/>
      <w:numFmt w:val="lowerRoman"/>
      <w:lvlText w:val="%3."/>
      <w:lvlJc w:val="right"/>
      <w:pPr>
        <w:ind w:left="2509" w:hanging="180"/>
      </w:pPr>
    </w:lvl>
    <w:lvl w:ilvl="3" w:tplc="D89A41DE" w:tentative="1">
      <w:start w:val="1"/>
      <w:numFmt w:val="decimal"/>
      <w:lvlText w:val="%4."/>
      <w:lvlJc w:val="left"/>
      <w:pPr>
        <w:ind w:left="3229" w:hanging="360"/>
      </w:pPr>
    </w:lvl>
    <w:lvl w:ilvl="4" w:tplc="636824D0" w:tentative="1">
      <w:start w:val="1"/>
      <w:numFmt w:val="lowerLetter"/>
      <w:lvlText w:val="%5."/>
      <w:lvlJc w:val="left"/>
      <w:pPr>
        <w:ind w:left="3949" w:hanging="360"/>
      </w:pPr>
    </w:lvl>
    <w:lvl w:ilvl="5" w:tplc="9224DE66" w:tentative="1">
      <w:start w:val="1"/>
      <w:numFmt w:val="lowerRoman"/>
      <w:lvlText w:val="%6."/>
      <w:lvlJc w:val="right"/>
      <w:pPr>
        <w:ind w:left="4669" w:hanging="180"/>
      </w:pPr>
    </w:lvl>
    <w:lvl w:ilvl="6" w:tplc="8AA0A022" w:tentative="1">
      <w:start w:val="1"/>
      <w:numFmt w:val="decimal"/>
      <w:lvlText w:val="%7."/>
      <w:lvlJc w:val="left"/>
      <w:pPr>
        <w:ind w:left="5389" w:hanging="360"/>
      </w:pPr>
    </w:lvl>
    <w:lvl w:ilvl="7" w:tplc="9F0AE3B6" w:tentative="1">
      <w:start w:val="1"/>
      <w:numFmt w:val="lowerLetter"/>
      <w:lvlText w:val="%8."/>
      <w:lvlJc w:val="left"/>
      <w:pPr>
        <w:ind w:left="6109" w:hanging="360"/>
      </w:pPr>
    </w:lvl>
    <w:lvl w:ilvl="8" w:tplc="5C0C91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2A234E"/>
    <w:multiLevelType w:val="multilevel"/>
    <w:tmpl w:val="3B8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6B5BEA"/>
    <w:multiLevelType w:val="hybridMultilevel"/>
    <w:tmpl w:val="CB74B57C"/>
    <w:lvl w:ilvl="0" w:tplc="FB1269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BF6FF42" w:tentative="1">
      <w:start w:val="1"/>
      <w:numFmt w:val="lowerLetter"/>
      <w:lvlText w:val="%2."/>
      <w:lvlJc w:val="left"/>
      <w:pPr>
        <w:ind w:left="1620" w:hanging="360"/>
      </w:pPr>
    </w:lvl>
    <w:lvl w:ilvl="2" w:tplc="13CA886A" w:tentative="1">
      <w:start w:val="1"/>
      <w:numFmt w:val="lowerRoman"/>
      <w:lvlText w:val="%3."/>
      <w:lvlJc w:val="right"/>
      <w:pPr>
        <w:ind w:left="2340" w:hanging="180"/>
      </w:pPr>
    </w:lvl>
    <w:lvl w:ilvl="3" w:tplc="DBBA1FDC" w:tentative="1">
      <w:start w:val="1"/>
      <w:numFmt w:val="decimal"/>
      <w:lvlText w:val="%4."/>
      <w:lvlJc w:val="left"/>
      <w:pPr>
        <w:ind w:left="3060" w:hanging="360"/>
      </w:pPr>
    </w:lvl>
    <w:lvl w:ilvl="4" w:tplc="B89E08DC" w:tentative="1">
      <w:start w:val="1"/>
      <w:numFmt w:val="lowerLetter"/>
      <w:lvlText w:val="%5."/>
      <w:lvlJc w:val="left"/>
      <w:pPr>
        <w:ind w:left="3780" w:hanging="360"/>
      </w:pPr>
    </w:lvl>
    <w:lvl w:ilvl="5" w:tplc="57584AEE" w:tentative="1">
      <w:start w:val="1"/>
      <w:numFmt w:val="lowerRoman"/>
      <w:lvlText w:val="%6."/>
      <w:lvlJc w:val="right"/>
      <w:pPr>
        <w:ind w:left="4500" w:hanging="180"/>
      </w:pPr>
    </w:lvl>
    <w:lvl w:ilvl="6" w:tplc="F4C49CF0" w:tentative="1">
      <w:start w:val="1"/>
      <w:numFmt w:val="decimal"/>
      <w:lvlText w:val="%7."/>
      <w:lvlJc w:val="left"/>
      <w:pPr>
        <w:ind w:left="5220" w:hanging="360"/>
      </w:pPr>
    </w:lvl>
    <w:lvl w:ilvl="7" w:tplc="094A9514" w:tentative="1">
      <w:start w:val="1"/>
      <w:numFmt w:val="lowerLetter"/>
      <w:lvlText w:val="%8."/>
      <w:lvlJc w:val="left"/>
      <w:pPr>
        <w:ind w:left="5940" w:hanging="360"/>
      </w:pPr>
    </w:lvl>
    <w:lvl w:ilvl="8" w:tplc="A53A229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E743502"/>
    <w:multiLevelType w:val="multilevel"/>
    <w:tmpl w:val="780CED1C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27">
    <w:nsid w:val="74B51CFF"/>
    <w:multiLevelType w:val="hybridMultilevel"/>
    <w:tmpl w:val="239A3B82"/>
    <w:lvl w:ilvl="0" w:tplc="5206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8CC36" w:tentative="1">
      <w:start w:val="1"/>
      <w:numFmt w:val="lowerLetter"/>
      <w:lvlText w:val="%2."/>
      <w:lvlJc w:val="left"/>
      <w:pPr>
        <w:ind w:left="1440" w:hanging="360"/>
      </w:pPr>
    </w:lvl>
    <w:lvl w:ilvl="2" w:tplc="EB3E2D7E" w:tentative="1">
      <w:start w:val="1"/>
      <w:numFmt w:val="lowerRoman"/>
      <w:lvlText w:val="%3."/>
      <w:lvlJc w:val="right"/>
      <w:pPr>
        <w:ind w:left="2160" w:hanging="180"/>
      </w:pPr>
    </w:lvl>
    <w:lvl w:ilvl="3" w:tplc="8A8E0C3A" w:tentative="1">
      <w:start w:val="1"/>
      <w:numFmt w:val="decimal"/>
      <w:lvlText w:val="%4."/>
      <w:lvlJc w:val="left"/>
      <w:pPr>
        <w:ind w:left="2880" w:hanging="360"/>
      </w:pPr>
    </w:lvl>
    <w:lvl w:ilvl="4" w:tplc="5C129B94" w:tentative="1">
      <w:start w:val="1"/>
      <w:numFmt w:val="lowerLetter"/>
      <w:lvlText w:val="%5."/>
      <w:lvlJc w:val="left"/>
      <w:pPr>
        <w:ind w:left="3600" w:hanging="360"/>
      </w:pPr>
    </w:lvl>
    <w:lvl w:ilvl="5" w:tplc="27789C2A" w:tentative="1">
      <w:start w:val="1"/>
      <w:numFmt w:val="lowerRoman"/>
      <w:lvlText w:val="%6."/>
      <w:lvlJc w:val="right"/>
      <w:pPr>
        <w:ind w:left="4320" w:hanging="180"/>
      </w:pPr>
    </w:lvl>
    <w:lvl w:ilvl="6" w:tplc="63704536" w:tentative="1">
      <w:start w:val="1"/>
      <w:numFmt w:val="decimal"/>
      <w:lvlText w:val="%7."/>
      <w:lvlJc w:val="left"/>
      <w:pPr>
        <w:ind w:left="5040" w:hanging="360"/>
      </w:pPr>
    </w:lvl>
    <w:lvl w:ilvl="7" w:tplc="BD947728" w:tentative="1">
      <w:start w:val="1"/>
      <w:numFmt w:val="lowerLetter"/>
      <w:lvlText w:val="%8."/>
      <w:lvlJc w:val="left"/>
      <w:pPr>
        <w:ind w:left="5760" w:hanging="360"/>
      </w:pPr>
    </w:lvl>
    <w:lvl w:ilvl="8" w:tplc="A44EE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1425F"/>
    <w:multiLevelType w:val="multilevel"/>
    <w:tmpl w:val="E572079E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29">
    <w:nsid w:val="7F4E3771"/>
    <w:multiLevelType w:val="hybridMultilevel"/>
    <w:tmpl w:val="4FBAE43E"/>
    <w:lvl w:ilvl="0" w:tplc="BCFA3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0029B62" w:tentative="1">
      <w:start w:val="1"/>
      <w:numFmt w:val="lowerLetter"/>
      <w:lvlText w:val="%2."/>
      <w:lvlJc w:val="left"/>
      <w:pPr>
        <w:ind w:left="1789" w:hanging="360"/>
      </w:pPr>
    </w:lvl>
    <w:lvl w:ilvl="2" w:tplc="6408F624" w:tentative="1">
      <w:start w:val="1"/>
      <w:numFmt w:val="lowerRoman"/>
      <w:lvlText w:val="%3."/>
      <w:lvlJc w:val="right"/>
      <w:pPr>
        <w:ind w:left="2509" w:hanging="180"/>
      </w:pPr>
    </w:lvl>
    <w:lvl w:ilvl="3" w:tplc="8D043EE6" w:tentative="1">
      <w:start w:val="1"/>
      <w:numFmt w:val="decimal"/>
      <w:lvlText w:val="%4."/>
      <w:lvlJc w:val="left"/>
      <w:pPr>
        <w:ind w:left="3229" w:hanging="360"/>
      </w:pPr>
    </w:lvl>
    <w:lvl w:ilvl="4" w:tplc="8A7064DA" w:tentative="1">
      <w:start w:val="1"/>
      <w:numFmt w:val="lowerLetter"/>
      <w:lvlText w:val="%5."/>
      <w:lvlJc w:val="left"/>
      <w:pPr>
        <w:ind w:left="3949" w:hanging="360"/>
      </w:pPr>
    </w:lvl>
    <w:lvl w:ilvl="5" w:tplc="636212C8" w:tentative="1">
      <w:start w:val="1"/>
      <w:numFmt w:val="lowerRoman"/>
      <w:lvlText w:val="%6."/>
      <w:lvlJc w:val="right"/>
      <w:pPr>
        <w:ind w:left="4669" w:hanging="180"/>
      </w:pPr>
    </w:lvl>
    <w:lvl w:ilvl="6" w:tplc="D584C8A2" w:tentative="1">
      <w:start w:val="1"/>
      <w:numFmt w:val="decimal"/>
      <w:lvlText w:val="%7."/>
      <w:lvlJc w:val="left"/>
      <w:pPr>
        <w:ind w:left="5389" w:hanging="360"/>
      </w:pPr>
    </w:lvl>
    <w:lvl w:ilvl="7" w:tplc="82DA6054" w:tentative="1">
      <w:start w:val="1"/>
      <w:numFmt w:val="lowerLetter"/>
      <w:lvlText w:val="%8."/>
      <w:lvlJc w:val="left"/>
      <w:pPr>
        <w:ind w:left="6109" w:hanging="360"/>
      </w:pPr>
    </w:lvl>
    <w:lvl w:ilvl="8" w:tplc="CEECC59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0"/>
  </w:num>
  <w:num w:numId="5">
    <w:abstractNumId w:val="1"/>
  </w:num>
  <w:num w:numId="6">
    <w:abstractNumId w:val="5"/>
  </w:num>
  <w:num w:numId="7">
    <w:abstractNumId w:val="23"/>
  </w:num>
  <w:num w:numId="8">
    <w:abstractNumId w:val="4"/>
  </w:num>
  <w:num w:numId="9">
    <w:abstractNumId w:val="29"/>
  </w:num>
  <w:num w:numId="10">
    <w:abstractNumId w:val="2"/>
  </w:num>
  <w:num w:numId="11">
    <w:abstractNumId w:val="13"/>
  </w:num>
  <w:num w:numId="12">
    <w:abstractNumId w:val="27"/>
  </w:num>
  <w:num w:numId="13">
    <w:abstractNumId w:val="24"/>
  </w:num>
  <w:num w:numId="14">
    <w:abstractNumId w:val="3"/>
  </w:num>
  <w:num w:numId="15">
    <w:abstractNumId w:val="14"/>
  </w:num>
  <w:num w:numId="16">
    <w:abstractNumId w:val="17"/>
  </w:num>
  <w:num w:numId="17">
    <w:abstractNumId w:val="7"/>
  </w:num>
  <w:num w:numId="18">
    <w:abstractNumId w:val="0"/>
  </w:num>
  <w:num w:numId="19">
    <w:abstractNumId w:val="6"/>
  </w:num>
  <w:num w:numId="20">
    <w:abstractNumId w:val="18"/>
  </w:num>
  <w:num w:numId="21">
    <w:abstractNumId w:val="20"/>
  </w:num>
  <w:num w:numId="22">
    <w:abstractNumId w:val="28"/>
  </w:num>
  <w:num w:numId="23">
    <w:abstractNumId w:val="8"/>
  </w:num>
  <w:num w:numId="24">
    <w:abstractNumId w:val="15"/>
  </w:num>
  <w:num w:numId="25">
    <w:abstractNumId w:val="16"/>
  </w:num>
  <w:num w:numId="26">
    <w:abstractNumId w:val="19"/>
  </w:num>
  <w:num w:numId="27">
    <w:abstractNumId w:val="26"/>
  </w:num>
  <w:num w:numId="28">
    <w:abstractNumId w:val="21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BCD"/>
    <w:rsid w:val="00011BD4"/>
    <w:rsid w:val="0001235A"/>
    <w:rsid w:val="00017534"/>
    <w:rsid w:val="000214A3"/>
    <w:rsid w:val="000303C1"/>
    <w:rsid w:val="000307B9"/>
    <w:rsid w:val="0004190A"/>
    <w:rsid w:val="00042826"/>
    <w:rsid w:val="000440E2"/>
    <w:rsid w:val="00047A50"/>
    <w:rsid w:val="00050CAF"/>
    <w:rsid w:val="00054981"/>
    <w:rsid w:val="00054A2B"/>
    <w:rsid w:val="00056590"/>
    <w:rsid w:val="00060760"/>
    <w:rsid w:val="0006269C"/>
    <w:rsid w:val="0007321E"/>
    <w:rsid w:val="00080517"/>
    <w:rsid w:val="00082DAB"/>
    <w:rsid w:val="00083A76"/>
    <w:rsid w:val="00087AEF"/>
    <w:rsid w:val="00090017"/>
    <w:rsid w:val="000A46D8"/>
    <w:rsid w:val="000A71D5"/>
    <w:rsid w:val="000B14DD"/>
    <w:rsid w:val="000B1F10"/>
    <w:rsid w:val="000C7824"/>
    <w:rsid w:val="000D138B"/>
    <w:rsid w:val="000D1ED6"/>
    <w:rsid w:val="000E297B"/>
    <w:rsid w:val="000E5A0B"/>
    <w:rsid w:val="000F080F"/>
    <w:rsid w:val="000F29A5"/>
    <w:rsid w:val="000F3F08"/>
    <w:rsid w:val="00107C99"/>
    <w:rsid w:val="00114B88"/>
    <w:rsid w:val="00114D2B"/>
    <w:rsid w:val="00115F68"/>
    <w:rsid w:val="001178A9"/>
    <w:rsid w:val="0012247F"/>
    <w:rsid w:val="00124988"/>
    <w:rsid w:val="00134AB0"/>
    <w:rsid w:val="001354F1"/>
    <w:rsid w:val="00141907"/>
    <w:rsid w:val="00141BB3"/>
    <w:rsid w:val="00144886"/>
    <w:rsid w:val="00153431"/>
    <w:rsid w:val="00153E9B"/>
    <w:rsid w:val="00155B5C"/>
    <w:rsid w:val="00156B38"/>
    <w:rsid w:val="00156DEE"/>
    <w:rsid w:val="001616C8"/>
    <w:rsid w:val="00161EFE"/>
    <w:rsid w:val="001667F3"/>
    <w:rsid w:val="00174978"/>
    <w:rsid w:val="00190081"/>
    <w:rsid w:val="0019046C"/>
    <w:rsid w:val="00194817"/>
    <w:rsid w:val="001969CE"/>
    <w:rsid w:val="00197ABA"/>
    <w:rsid w:val="001A0EDF"/>
    <w:rsid w:val="001A2956"/>
    <w:rsid w:val="001A6DDE"/>
    <w:rsid w:val="001B28D7"/>
    <w:rsid w:val="001B3186"/>
    <w:rsid w:val="001B5741"/>
    <w:rsid w:val="001C05E7"/>
    <w:rsid w:val="001C2DE2"/>
    <w:rsid w:val="001C49AC"/>
    <w:rsid w:val="001D35ED"/>
    <w:rsid w:val="001D51BA"/>
    <w:rsid w:val="001D5E9B"/>
    <w:rsid w:val="001E2A5F"/>
    <w:rsid w:val="001E4C3D"/>
    <w:rsid w:val="001E5418"/>
    <w:rsid w:val="001E7773"/>
    <w:rsid w:val="001E7EE3"/>
    <w:rsid w:val="001F0295"/>
    <w:rsid w:val="001F1A58"/>
    <w:rsid w:val="001F1DA0"/>
    <w:rsid w:val="001F2831"/>
    <w:rsid w:val="001F2CFB"/>
    <w:rsid w:val="002009F7"/>
    <w:rsid w:val="002056A4"/>
    <w:rsid w:val="0021210F"/>
    <w:rsid w:val="00221C2C"/>
    <w:rsid w:val="002267F2"/>
    <w:rsid w:val="00230351"/>
    <w:rsid w:val="002348E9"/>
    <w:rsid w:val="00237DC1"/>
    <w:rsid w:val="00240D5E"/>
    <w:rsid w:val="0024285A"/>
    <w:rsid w:val="00243DFC"/>
    <w:rsid w:val="002463C6"/>
    <w:rsid w:val="00255F8E"/>
    <w:rsid w:val="002659D2"/>
    <w:rsid w:val="00266117"/>
    <w:rsid w:val="00274D98"/>
    <w:rsid w:val="00275B6A"/>
    <w:rsid w:val="002810AA"/>
    <w:rsid w:val="002817E8"/>
    <w:rsid w:val="00281988"/>
    <w:rsid w:val="00284A6C"/>
    <w:rsid w:val="002940F3"/>
    <w:rsid w:val="00295866"/>
    <w:rsid w:val="002A185D"/>
    <w:rsid w:val="002B02D2"/>
    <w:rsid w:val="002B62F8"/>
    <w:rsid w:val="002B673F"/>
    <w:rsid w:val="002B681F"/>
    <w:rsid w:val="002C1C04"/>
    <w:rsid w:val="002C3804"/>
    <w:rsid w:val="002C4EBF"/>
    <w:rsid w:val="002E040C"/>
    <w:rsid w:val="002E3069"/>
    <w:rsid w:val="002E3BE1"/>
    <w:rsid w:val="002E3CA3"/>
    <w:rsid w:val="002E3F6E"/>
    <w:rsid w:val="002E71F9"/>
    <w:rsid w:val="002F4CBF"/>
    <w:rsid w:val="002F7059"/>
    <w:rsid w:val="002F7D73"/>
    <w:rsid w:val="003002CF"/>
    <w:rsid w:val="00303764"/>
    <w:rsid w:val="0030384D"/>
    <w:rsid w:val="00303991"/>
    <w:rsid w:val="003079B6"/>
    <w:rsid w:val="00310108"/>
    <w:rsid w:val="00311200"/>
    <w:rsid w:val="00312268"/>
    <w:rsid w:val="003152B0"/>
    <w:rsid w:val="003164FC"/>
    <w:rsid w:val="00316CC0"/>
    <w:rsid w:val="00331079"/>
    <w:rsid w:val="003379D8"/>
    <w:rsid w:val="00341039"/>
    <w:rsid w:val="0034252A"/>
    <w:rsid w:val="00345D61"/>
    <w:rsid w:val="00346EE5"/>
    <w:rsid w:val="00350966"/>
    <w:rsid w:val="00351AFC"/>
    <w:rsid w:val="0035282A"/>
    <w:rsid w:val="00355234"/>
    <w:rsid w:val="003565D6"/>
    <w:rsid w:val="00356647"/>
    <w:rsid w:val="0035711B"/>
    <w:rsid w:val="003623D9"/>
    <w:rsid w:val="0036399E"/>
    <w:rsid w:val="00364F8E"/>
    <w:rsid w:val="00366FE9"/>
    <w:rsid w:val="00367201"/>
    <w:rsid w:val="00371A42"/>
    <w:rsid w:val="00372304"/>
    <w:rsid w:val="00390515"/>
    <w:rsid w:val="003933D0"/>
    <w:rsid w:val="00393A75"/>
    <w:rsid w:val="00394063"/>
    <w:rsid w:val="0039611E"/>
    <w:rsid w:val="0039637E"/>
    <w:rsid w:val="003A192D"/>
    <w:rsid w:val="003A2A94"/>
    <w:rsid w:val="003A44E6"/>
    <w:rsid w:val="003A4B98"/>
    <w:rsid w:val="003A5E1D"/>
    <w:rsid w:val="003A77D0"/>
    <w:rsid w:val="003B03E5"/>
    <w:rsid w:val="003C0CBC"/>
    <w:rsid w:val="003C16FD"/>
    <w:rsid w:val="003C21F3"/>
    <w:rsid w:val="003C5697"/>
    <w:rsid w:val="003C7BAA"/>
    <w:rsid w:val="003D0CD1"/>
    <w:rsid w:val="003D28AE"/>
    <w:rsid w:val="003D417D"/>
    <w:rsid w:val="003D6335"/>
    <w:rsid w:val="003E1049"/>
    <w:rsid w:val="003E692C"/>
    <w:rsid w:val="003E6F19"/>
    <w:rsid w:val="003F0840"/>
    <w:rsid w:val="003F37E2"/>
    <w:rsid w:val="003F602F"/>
    <w:rsid w:val="004039A6"/>
    <w:rsid w:val="0040516A"/>
    <w:rsid w:val="00407267"/>
    <w:rsid w:val="004114C1"/>
    <w:rsid w:val="004118DB"/>
    <w:rsid w:val="004124DA"/>
    <w:rsid w:val="00413214"/>
    <w:rsid w:val="004149D7"/>
    <w:rsid w:val="0041510F"/>
    <w:rsid w:val="004171C6"/>
    <w:rsid w:val="004220D7"/>
    <w:rsid w:val="0042511D"/>
    <w:rsid w:val="00433219"/>
    <w:rsid w:val="00434BA4"/>
    <w:rsid w:val="0044189B"/>
    <w:rsid w:val="0044331B"/>
    <w:rsid w:val="00452AC6"/>
    <w:rsid w:val="0045464C"/>
    <w:rsid w:val="00455AF7"/>
    <w:rsid w:val="004642FD"/>
    <w:rsid w:val="00476DD4"/>
    <w:rsid w:val="00476EA1"/>
    <w:rsid w:val="0048155C"/>
    <w:rsid w:val="00482349"/>
    <w:rsid w:val="00494BCD"/>
    <w:rsid w:val="004A0F58"/>
    <w:rsid w:val="004A453C"/>
    <w:rsid w:val="004B171A"/>
    <w:rsid w:val="004B62C4"/>
    <w:rsid w:val="004C3613"/>
    <w:rsid w:val="004D0A81"/>
    <w:rsid w:val="004D2C16"/>
    <w:rsid w:val="004D7542"/>
    <w:rsid w:val="004E35AA"/>
    <w:rsid w:val="004E5350"/>
    <w:rsid w:val="004F147C"/>
    <w:rsid w:val="004F1A1D"/>
    <w:rsid w:val="00500428"/>
    <w:rsid w:val="005029E8"/>
    <w:rsid w:val="005031C2"/>
    <w:rsid w:val="0050532B"/>
    <w:rsid w:val="005106B2"/>
    <w:rsid w:val="00513DC4"/>
    <w:rsid w:val="005151FD"/>
    <w:rsid w:val="0052455F"/>
    <w:rsid w:val="00524F73"/>
    <w:rsid w:val="00530149"/>
    <w:rsid w:val="00532D27"/>
    <w:rsid w:val="00534B56"/>
    <w:rsid w:val="0053676A"/>
    <w:rsid w:val="00541040"/>
    <w:rsid w:val="00541A58"/>
    <w:rsid w:val="00541D1F"/>
    <w:rsid w:val="0055150C"/>
    <w:rsid w:val="00553405"/>
    <w:rsid w:val="005557FF"/>
    <w:rsid w:val="005561AC"/>
    <w:rsid w:val="00556AD0"/>
    <w:rsid w:val="00556F00"/>
    <w:rsid w:val="00557A68"/>
    <w:rsid w:val="005624F1"/>
    <w:rsid w:val="005703ED"/>
    <w:rsid w:val="00576068"/>
    <w:rsid w:val="0057748C"/>
    <w:rsid w:val="00585984"/>
    <w:rsid w:val="005859B0"/>
    <w:rsid w:val="00585B43"/>
    <w:rsid w:val="00587529"/>
    <w:rsid w:val="00592901"/>
    <w:rsid w:val="005934C2"/>
    <w:rsid w:val="005A0FF9"/>
    <w:rsid w:val="005A43CB"/>
    <w:rsid w:val="005A5903"/>
    <w:rsid w:val="005B09E0"/>
    <w:rsid w:val="005B0C00"/>
    <w:rsid w:val="005B21F4"/>
    <w:rsid w:val="005B274C"/>
    <w:rsid w:val="005C21A0"/>
    <w:rsid w:val="005C29F9"/>
    <w:rsid w:val="005C4881"/>
    <w:rsid w:val="005C6A50"/>
    <w:rsid w:val="005C6C13"/>
    <w:rsid w:val="005C786E"/>
    <w:rsid w:val="005D11C6"/>
    <w:rsid w:val="005D3BBE"/>
    <w:rsid w:val="005E233B"/>
    <w:rsid w:val="005E2A46"/>
    <w:rsid w:val="005E36F0"/>
    <w:rsid w:val="005E7920"/>
    <w:rsid w:val="005F2794"/>
    <w:rsid w:val="005F3245"/>
    <w:rsid w:val="005F3533"/>
    <w:rsid w:val="0060233B"/>
    <w:rsid w:val="006074A5"/>
    <w:rsid w:val="0061099A"/>
    <w:rsid w:val="00612B7E"/>
    <w:rsid w:val="00625E37"/>
    <w:rsid w:val="00627FBB"/>
    <w:rsid w:val="00633A9F"/>
    <w:rsid w:val="0063501B"/>
    <w:rsid w:val="0064277A"/>
    <w:rsid w:val="00645E71"/>
    <w:rsid w:val="006474A9"/>
    <w:rsid w:val="00650868"/>
    <w:rsid w:val="00650DD5"/>
    <w:rsid w:val="00653B32"/>
    <w:rsid w:val="00655BDC"/>
    <w:rsid w:val="006655CE"/>
    <w:rsid w:val="00665C0F"/>
    <w:rsid w:val="0066625D"/>
    <w:rsid w:val="00670199"/>
    <w:rsid w:val="00671391"/>
    <w:rsid w:val="00674EAA"/>
    <w:rsid w:val="00682BFE"/>
    <w:rsid w:val="006868F0"/>
    <w:rsid w:val="006876BA"/>
    <w:rsid w:val="00693668"/>
    <w:rsid w:val="0069746A"/>
    <w:rsid w:val="00697D23"/>
    <w:rsid w:val="006A31DF"/>
    <w:rsid w:val="006A74E4"/>
    <w:rsid w:val="006B6CA9"/>
    <w:rsid w:val="006D0676"/>
    <w:rsid w:val="006D17EB"/>
    <w:rsid w:val="006D77DD"/>
    <w:rsid w:val="006E1AF2"/>
    <w:rsid w:val="006E34A8"/>
    <w:rsid w:val="006E6221"/>
    <w:rsid w:val="006F03EA"/>
    <w:rsid w:val="006F04E8"/>
    <w:rsid w:val="006F35EC"/>
    <w:rsid w:val="006F5DC8"/>
    <w:rsid w:val="006F7BD8"/>
    <w:rsid w:val="007066D6"/>
    <w:rsid w:val="00707811"/>
    <w:rsid w:val="00707CEF"/>
    <w:rsid w:val="00711604"/>
    <w:rsid w:val="00711CD8"/>
    <w:rsid w:val="00713B5C"/>
    <w:rsid w:val="00714F3D"/>
    <w:rsid w:val="007170D0"/>
    <w:rsid w:val="007227CE"/>
    <w:rsid w:val="00722E09"/>
    <w:rsid w:val="00725D59"/>
    <w:rsid w:val="007266B1"/>
    <w:rsid w:val="00744FF6"/>
    <w:rsid w:val="00745021"/>
    <w:rsid w:val="00746464"/>
    <w:rsid w:val="00750F84"/>
    <w:rsid w:val="0075359A"/>
    <w:rsid w:val="007542E5"/>
    <w:rsid w:val="00754937"/>
    <w:rsid w:val="0075587D"/>
    <w:rsid w:val="00755D42"/>
    <w:rsid w:val="00756A10"/>
    <w:rsid w:val="00773092"/>
    <w:rsid w:val="00776075"/>
    <w:rsid w:val="00777D2D"/>
    <w:rsid w:val="007822B1"/>
    <w:rsid w:val="00783FF3"/>
    <w:rsid w:val="00784A75"/>
    <w:rsid w:val="0079032B"/>
    <w:rsid w:val="00790B19"/>
    <w:rsid w:val="00792D4F"/>
    <w:rsid w:val="0079543E"/>
    <w:rsid w:val="007A18D5"/>
    <w:rsid w:val="007A34B1"/>
    <w:rsid w:val="007A5C1E"/>
    <w:rsid w:val="007A6D38"/>
    <w:rsid w:val="007B4094"/>
    <w:rsid w:val="007C5E9E"/>
    <w:rsid w:val="007E240F"/>
    <w:rsid w:val="007E3429"/>
    <w:rsid w:val="007E38D0"/>
    <w:rsid w:val="007E5CB6"/>
    <w:rsid w:val="007E7FA0"/>
    <w:rsid w:val="007F2726"/>
    <w:rsid w:val="0080317A"/>
    <w:rsid w:val="00805351"/>
    <w:rsid w:val="008059F2"/>
    <w:rsid w:val="008129DE"/>
    <w:rsid w:val="008200E5"/>
    <w:rsid w:val="008226A0"/>
    <w:rsid w:val="008234D5"/>
    <w:rsid w:val="008237AF"/>
    <w:rsid w:val="00823A32"/>
    <w:rsid w:val="00824343"/>
    <w:rsid w:val="008249E8"/>
    <w:rsid w:val="00825F20"/>
    <w:rsid w:val="0083161A"/>
    <w:rsid w:val="00836F81"/>
    <w:rsid w:val="00840013"/>
    <w:rsid w:val="00845496"/>
    <w:rsid w:val="008500B6"/>
    <w:rsid w:val="008508D8"/>
    <w:rsid w:val="00850D24"/>
    <w:rsid w:val="0085768C"/>
    <w:rsid w:val="00860F1E"/>
    <w:rsid w:val="00866B70"/>
    <w:rsid w:val="00872EE7"/>
    <w:rsid w:val="00881D34"/>
    <w:rsid w:val="00882CFC"/>
    <w:rsid w:val="00886AA1"/>
    <w:rsid w:val="0089437D"/>
    <w:rsid w:val="00894D3E"/>
    <w:rsid w:val="0089706F"/>
    <w:rsid w:val="008A0D1A"/>
    <w:rsid w:val="008A1732"/>
    <w:rsid w:val="008A2CE1"/>
    <w:rsid w:val="008A37EE"/>
    <w:rsid w:val="008A4120"/>
    <w:rsid w:val="008A4198"/>
    <w:rsid w:val="008A71C2"/>
    <w:rsid w:val="008B47F7"/>
    <w:rsid w:val="008B586B"/>
    <w:rsid w:val="008C5689"/>
    <w:rsid w:val="008D0101"/>
    <w:rsid w:val="008D0BD8"/>
    <w:rsid w:val="008D1D24"/>
    <w:rsid w:val="008D374E"/>
    <w:rsid w:val="008D5F3E"/>
    <w:rsid w:val="008D7C3A"/>
    <w:rsid w:val="008E0DB1"/>
    <w:rsid w:val="008E1C4C"/>
    <w:rsid w:val="008E2D0F"/>
    <w:rsid w:val="008E3CB8"/>
    <w:rsid w:val="008E3DC2"/>
    <w:rsid w:val="008E4091"/>
    <w:rsid w:val="008E7AEE"/>
    <w:rsid w:val="00906158"/>
    <w:rsid w:val="009073EE"/>
    <w:rsid w:val="00913E41"/>
    <w:rsid w:val="009160ED"/>
    <w:rsid w:val="00921103"/>
    <w:rsid w:val="0092776F"/>
    <w:rsid w:val="00933A4E"/>
    <w:rsid w:val="00934397"/>
    <w:rsid w:val="009407B5"/>
    <w:rsid w:val="009457BC"/>
    <w:rsid w:val="00946F55"/>
    <w:rsid w:val="00951016"/>
    <w:rsid w:val="009540BC"/>
    <w:rsid w:val="009767DA"/>
    <w:rsid w:val="0098417F"/>
    <w:rsid w:val="00984544"/>
    <w:rsid w:val="0098497F"/>
    <w:rsid w:val="009867A3"/>
    <w:rsid w:val="009870EB"/>
    <w:rsid w:val="00987CF4"/>
    <w:rsid w:val="009904EE"/>
    <w:rsid w:val="009920B5"/>
    <w:rsid w:val="00993889"/>
    <w:rsid w:val="009A4FBA"/>
    <w:rsid w:val="009A591D"/>
    <w:rsid w:val="009A6EBA"/>
    <w:rsid w:val="009B0E97"/>
    <w:rsid w:val="009B5177"/>
    <w:rsid w:val="009B6249"/>
    <w:rsid w:val="009B65AA"/>
    <w:rsid w:val="009B7580"/>
    <w:rsid w:val="009C638D"/>
    <w:rsid w:val="009C7E8F"/>
    <w:rsid w:val="009D32A7"/>
    <w:rsid w:val="009D601C"/>
    <w:rsid w:val="009D7174"/>
    <w:rsid w:val="009D71D1"/>
    <w:rsid w:val="009E4052"/>
    <w:rsid w:val="009E60B8"/>
    <w:rsid w:val="009F001C"/>
    <w:rsid w:val="009F2F23"/>
    <w:rsid w:val="00A01281"/>
    <w:rsid w:val="00A04642"/>
    <w:rsid w:val="00A04B9C"/>
    <w:rsid w:val="00A060CA"/>
    <w:rsid w:val="00A261A5"/>
    <w:rsid w:val="00A31C8F"/>
    <w:rsid w:val="00A359A1"/>
    <w:rsid w:val="00A42373"/>
    <w:rsid w:val="00A43B83"/>
    <w:rsid w:val="00A44C6B"/>
    <w:rsid w:val="00A554CA"/>
    <w:rsid w:val="00A559F6"/>
    <w:rsid w:val="00A56EB4"/>
    <w:rsid w:val="00A56F6A"/>
    <w:rsid w:val="00A57B0F"/>
    <w:rsid w:val="00A600E9"/>
    <w:rsid w:val="00A60CA7"/>
    <w:rsid w:val="00A61CEC"/>
    <w:rsid w:val="00A62F75"/>
    <w:rsid w:val="00A661EF"/>
    <w:rsid w:val="00A67A7C"/>
    <w:rsid w:val="00A71F51"/>
    <w:rsid w:val="00A73F54"/>
    <w:rsid w:val="00A7446E"/>
    <w:rsid w:val="00A76256"/>
    <w:rsid w:val="00A83269"/>
    <w:rsid w:val="00A85BD4"/>
    <w:rsid w:val="00A90F0D"/>
    <w:rsid w:val="00A945AE"/>
    <w:rsid w:val="00AB18E7"/>
    <w:rsid w:val="00AB3535"/>
    <w:rsid w:val="00AB5F70"/>
    <w:rsid w:val="00AC073F"/>
    <w:rsid w:val="00AC1C08"/>
    <w:rsid w:val="00AC5D02"/>
    <w:rsid w:val="00AC6DA2"/>
    <w:rsid w:val="00AD6910"/>
    <w:rsid w:val="00AD6DBC"/>
    <w:rsid w:val="00AD7C12"/>
    <w:rsid w:val="00AE31B2"/>
    <w:rsid w:val="00AF2CA3"/>
    <w:rsid w:val="00AF50D3"/>
    <w:rsid w:val="00B01C5F"/>
    <w:rsid w:val="00B03F40"/>
    <w:rsid w:val="00B13248"/>
    <w:rsid w:val="00B172BA"/>
    <w:rsid w:val="00B22384"/>
    <w:rsid w:val="00B227D4"/>
    <w:rsid w:val="00B27B33"/>
    <w:rsid w:val="00B33334"/>
    <w:rsid w:val="00B364F7"/>
    <w:rsid w:val="00B40518"/>
    <w:rsid w:val="00B40D2E"/>
    <w:rsid w:val="00B43EEC"/>
    <w:rsid w:val="00B53F4E"/>
    <w:rsid w:val="00B61944"/>
    <w:rsid w:val="00B629B6"/>
    <w:rsid w:val="00B744A7"/>
    <w:rsid w:val="00B8536F"/>
    <w:rsid w:val="00B85E3A"/>
    <w:rsid w:val="00B94238"/>
    <w:rsid w:val="00B95E94"/>
    <w:rsid w:val="00BA3AB1"/>
    <w:rsid w:val="00BA5CF4"/>
    <w:rsid w:val="00BA7173"/>
    <w:rsid w:val="00BB21DC"/>
    <w:rsid w:val="00BB2987"/>
    <w:rsid w:val="00BB3F2B"/>
    <w:rsid w:val="00BB777B"/>
    <w:rsid w:val="00BC4D73"/>
    <w:rsid w:val="00BC4F69"/>
    <w:rsid w:val="00BD07B5"/>
    <w:rsid w:val="00BD4FA4"/>
    <w:rsid w:val="00BD7568"/>
    <w:rsid w:val="00BE2670"/>
    <w:rsid w:val="00BE2E87"/>
    <w:rsid w:val="00BE4F52"/>
    <w:rsid w:val="00BE65F9"/>
    <w:rsid w:val="00BF058A"/>
    <w:rsid w:val="00BF06F1"/>
    <w:rsid w:val="00BF220D"/>
    <w:rsid w:val="00BF4AFE"/>
    <w:rsid w:val="00BF661F"/>
    <w:rsid w:val="00C00429"/>
    <w:rsid w:val="00C0362F"/>
    <w:rsid w:val="00C04501"/>
    <w:rsid w:val="00C13520"/>
    <w:rsid w:val="00C14161"/>
    <w:rsid w:val="00C14E57"/>
    <w:rsid w:val="00C2126A"/>
    <w:rsid w:val="00C315AF"/>
    <w:rsid w:val="00C31D7D"/>
    <w:rsid w:val="00C325D7"/>
    <w:rsid w:val="00C32D3E"/>
    <w:rsid w:val="00C33D13"/>
    <w:rsid w:val="00C34845"/>
    <w:rsid w:val="00C4283D"/>
    <w:rsid w:val="00C462AE"/>
    <w:rsid w:val="00C5116D"/>
    <w:rsid w:val="00C52227"/>
    <w:rsid w:val="00C53BAD"/>
    <w:rsid w:val="00C544FA"/>
    <w:rsid w:val="00C545C6"/>
    <w:rsid w:val="00C64561"/>
    <w:rsid w:val="00C64781"/>
    <w:rsid w:val="00C704A3"/>
    <w:rsid w:val="00C72DAC"/>
    <w:rsid w:val="00C732C4"/>
    <w:rsid w:val="00C73969"/>
    <w:rsid w:val="00C74299"/>
    <w:rsid w:val="00C74A33"/>
    <w:rsid w:val="00C81311"/>
    <w:rsid w:val="00C81346"/>
    <w:rsid w:val="00C82740"/>
    <w:rsid w:val="00C8406B"/>
    <w:rsid w:val="00C842F8"/>
    <w:rsid w:val="00C90156"/>
    <w:rsid w:val="00C9300A"/>
    <w:rsid w:val="00C977A4"/>
    <w:rsid w:val="00CA14DB"/>
    <w:rsid w:val="00CA16E2"/>
    <w:rsid w:val="00CA5AD9"/>
    <w:rsid w:val="00CB24C6"/>
    <w:rsid w:val="00CB45B7"/>
    <w:rsid w:val="00CB4C54"/>
    <w:rsid w:val="00CB6CC3"/>
    <w:rsid w:val="00CC1CA8"/>
    <w:rsid w:val="00CC21BC"/>
    <w:rsid w:val="00CC3599"/>
    <w:rsid w:val="00CC3AAB"/>
    <w:rsid w:val="00CD0AF6"/>
    <w:rsid w:val="00CD43A8"/>
    <w:rsid w:val="00CE1054"/>
    <w:rsid w:val="00CF11C5"/>
    <w:rsid w:val="00D02213"/>
    <w:rsid w:val="00D03E6F"/>
    <w:rsid w:val="00D06370"/>
    <w:rsid w:val="00D06EB8"/>
    <w:rsid w:val="00D108CE"/>
    <w:rsid w:val="00D14836"/>
    <w:rsid w:val="00D179D7"/>
    <w:rsid w:val="00D24842"/>
    <w:rsid w:val="00D367B2"/>
    <w:rsid w:val="00D44922"/>
    <w:rsid w:val="00D46BAB"/>
    <w:rsid w:val="00D47EC6"/>
    <w:rsid w:val="00D53BCB"/>
    <w:rsid w:val="00D61152"/>
    <w:rsid w:val="00D619C0"/>
    <w:rsid w:val="00D63D75"/>
    <w:rsid w:val="00D72B7D"/>
    <w:rsid w:val="00D743E4"/>
    <w:rsid w:val="00D80798"/>
    <w:rsid w:val="00D81903"/>
    <w:rsid w:val="00D84799"/>
    <w:rsid w:val="00D851D1"/>
    <w:rsid w:val="00D85D06"/>
    <w:rsid w:val="00D87D56"/>
    <w:rsid w:val="00D93140"/>
    <w:rsid w:val="00DA3B96"/>
    <w:rsid w:val="00DA4310"/>
    <w:rsid w:val="00DA4340"/>
    <w:rsid w:val="00DA7417"/>
    <w:rsid w:val="00DB00AD"/>
    <w:rsid w:val="00DB167A"/>
    <w:rsid w:val="00DB3C34"/>
    <w:rsid w:val="00DB4CCF"/>
    <w:rsid w:val="00DB53D2"/>
    <w:rsid w:val="00DB761F"/>
    <w:rsid w:val="00DC1C4E"/>
    <w:rsid w:val="00DC238A"/>
    <w:rsid w:val="00DC4F19"/>
    <w:rsid w:val="00DD0A6D"/>
    <w:rsid w:val="00DD1A5B"/>
    <w:rsid w:val="00DD5D54"/>
    <w:rsid w:val="00DD6FC4"/>
    <w:rsid w:val="00DD7770"/>
    <w:rsid w:val="00DD7EAA"/>
    <w:rsid w:val="00DE2370"/>
    <w:rsid w:val="00DE352E"/>
    <w:rsid w:val="00DF1D9B"/>
    <w:rsid w:val="00DF76B2"/>
    <w:rsid w:val="00E001BC"/>
    <w:rsid w:val="00E02851"/>
    <w:rsid w:val="00E04156"/>
    <w:rsid w:val="00E0675A"/>
    <w:rsid w:val="00E075EB"/>
    <w:rsid w:val="00E103DC"/>
    <w:rsid w:val="00E10D44"/>
    <w:rsid w:val="00E12FD3"/>
    <w:rsid w:val="00E21804"/>
    <w:rsid w:val="00E21CBA"/>
    <w:rsid w:val="00E30C2F"/>
    <w:rsid w:val="00E37C5B"/>
    <w:rsid w:val="00E37F64"/>
    <w:rsid w:val="00E443A6"/>
    <w:rsid w:val="00E515A1"/>
    <w:rsid w:val="00E57733"/>
    <w:rsid w:val="00E641D6"/>
    <w:rsid w:val="00E65657"/>
    <w:rsid w:val="00E70E66"/>
    <w:rsid w:val="00E73CBB"/>
    <w:rsid w:val="00E769B1"/>
    <w:rsid w:val="00E8290B"/>
    <w:rsid w:val="00E834F4"/>
    <w:rsid w:val="00E87009"/>
    <w:rsid w:val="00E9197C"/>
    <w:rsid w:val="00E933D1"/>
    <w:rsid w:val="00E95C6C"/>
    <w:rsid w:val="00E96A7F"/>
    <w:rsid w:val="00EA395B"/>
    <w:rsid w:val="00EA5D54"/>
    <w:rsid w:val="00EA5E83"/>
    <w:rsid w:val="00EB7DF7"/>
    <w:rsid w:val="00EC14AE"/>
    <w:rsid w:val="00EC2D07"/>
    <w:rsid w:val="00ED082F"/>
    <w:rsid w:val="00EE439B"/>
    <w:rsid w:val="00EE4755"/>
    <w:rsid w:val="00EE48F8"/>
    <w:rsid w:val="00EE6E2B"/>
    <w:rsid w:val="00EF0C8D"/>
    <w:rsid w:val="00EF61DB"/>
    <w:rsid w:val="00F03813"/>
    <w:rsid w:val="00F060BA"/>
    <w:rsid w:val="00F07D05"/>
    <w:rsid w:val="00F14967"/>
    <w:rsid w:val="00F21A9B"/>
    <w:rsid w:val="00F24218"/>
    <w:rsid w:val="00F26187"/>
    <w:rsid w:val="00F36310"/>
    <w:rsid w:val="00F43FA8"/>
    <w:rsid w:val="00F44250"/>
    <w:rsid w:val="00F45595"/>
    <w:rsid w:val="00F458BF"/>
    <w:rsid w:val="00F46445"/>
    <w:rsid w:val="00F50464"/>
    <w:rsid w:val="00F54B89"/>
    <w:rsid w:val="00F614E1"/>
    <w:rsid w:val="00F61867"/>
    <w:rsid w:val="00F72C4E"/>
    <w:rsid w:val="00F7416E"/>
    <w:rsid w:val="00F76818"/>
    <w:rsid w:val="00F76CA7"/>
    <w:rsid w:val="00F77A8B"/>
    <w:rsid w:val="00F80297"/>
    <w:rsid w:val="00F80725"/>
    <w:rsid w:val="00F851EF"/>
    <w:rsid w:val="00F91187"/>
    <w:rsid w:val="00FA07FA"/>
    <w:rsid w:val="00FA7BE2"/>
    <w:rsid w:val="00FB0D26"/>
    <w:rsid w:val="00FB3045"/>
    <w:rsid w:val="00FB4474"/>
    <w:rsid w:val="00FB571D"/>
    <w:rsid w:val="00FB5CA5"/>
    <w:rsid w:val="00FB6671"/>
    <w:rsid w:val="00FC17DF"/>
    <w:rsid w:val="00FC3461"/>
    <w:rsid w:val="00FC5003"/>
    <w:rsid w:val="00FC539B"/>
    <w:rsid w:val="00FC53FF"/>
    <w:rsid w:val="00FC6121"/>
    <w:rsid w:val="00FC7CF5"/>
    <w:rsid w:val="00FD09EE"/>
    <w:rsid w:val="00FD3164"/>
    <w:rsid w:val="00FE0DB0"/>
    <w:rsid w:val="00FE3AAA"/>
    <w:rsid w:val="00FF05B4"/>
    <w:rsid w:val="00FF19C7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3AB1"/>
  </w:style>
  <w:style w:type="paragraph" w:styleId="1">
    <w:name w:val="heading 1"/>
    <w:basedOn w:val="a"/>
    <w:link w:val="10"/>
    <w:uiPriority w:val="9"/>
    <w:qFormat/>
    <w:rsid w:val="00BA3AB1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3AB1"/>
    <w:pPr>
      <w:keepNext/>
      <w:keepLines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link w:val="30"/>
    <w:uiPriority w:val="9"/>
    <w:semiHidden/>
    <w:unhideWhenUsed/>
    <w:qFormat/>
    <w:rsid w:val="00BA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rsid w:val="00BA3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BA3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BA3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BA3A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BA3A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BA3A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A3A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BA3A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BA3A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BA3AB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BA3AB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BA3AB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BA3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BA3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BA3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BA3AB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sid w:val="00BA3AB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BA3AB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5">
    <w:name w:val="Subtle Emphasis"/>
    <w:uiPriority w:val="19"/>
    <w:qFormat/>
    <w:rsid w:val="00BA3AB1"/>
    <w:rPr>
      <w:i/>
      <w:iCs/>
      <w:color w:val="808080" w:themeColor="text1" w:themeTint="7F"/>
    </w:rPr>
  </w:style>
  <w:style w:type="character" w:styleId="a6">
    <w:name w:val="Emphasis"/>
    <w:uiPriority w:val="20"/>
    <w:qFormat/>
    <w:rsid w:val="00BA3AB1"/>
    <w:rPr>
      <w:i/>
      <w:iCs/>
    </w:rPr>
  </w:style>
  <w:style w:type="character" w:styleId="a7">
    <w:name w:val="Intense Emphasis"/>
    <w:uiPriority w:val="21"/>
    <w:qFormat/>
    <w:rsid w:val="00BA3AB1"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sid w:val="00BA3AB1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A3AB1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rsid w:val="00BA3AB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9">
    <w:name w:val="Выделенная цитата Знак"/>
    <w:link w:val="a8"/>
    <w:uiPriority w:val="30"/>
    <w:rsid w:val="00BA3AB1"/>
    <w:rPr>
      <w:b/>
      <w:bCs/>
      <w:i/>
      <w:iCs/>
      <w:color w:val="4472C4" w:themeColor="accent1"/>
    </w:rPr>
  </w:style>
  <w:style w:type="character" w:styleId="aa">
    <w:name w:val="Subtle Reference"/>
    <w:uiPriority w:val="31"/>
    <w:qFormat/>
    <w:rsid w:val="00BA3AB1"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sid w:val="00BA3AB1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sid w:val="00BA3AB1"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  <w:rsid w:val="00BA3AB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BA3AB1"/>
    <w:rPr>
      <w:sz w:val="20"/>
      <w:szCs w:val="20"/>
    </w:rPr>
  </w:style>
  <w:style w:type="character" w:styleId="af">
    <w:name w:val="footnote reference"/>
    <w:uiPriority w:val="99"/>
    <w:semiHidden/>
    <w:unhideWhenUsed/>
    <w:rsid w:val="00BA3AB1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BA3AB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BA3AB1"/>
    <w:rPr>
      <w:sz w:val="20"/>
      <w:szCs w:val="20"/>
    </w:rPr>
  </w:style>
  <w:style w:type="character" w:styleId="af2">
    <w:name w:val="endnote reference"/>
    <w:uiPriority w:val="99"/>
    <w:semiHidden/>
    <w:unhideWhenUsed/>
    <w:rsid w:val="00BA3AB1"/>
    <w:rPr>
      <w:vertAlign w:val="superscript"/>
    </w:rPr>
  </w:style>
  <w:style w:type="character" w:styleId="af3">
    <w:name w:val="FollowedHyperlink"/>
    <w:uiPriority w:val="99"/>
    <w:semiHidden/>
    <w:unhideWhenUsed/>
    <w:rsid w:val="00BA3AB1"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sid w:val="00BA3AB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BA3AB1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BA3AB1"/>
  </w:style>
  <w:style w:type="character" w:customStyle="1" w:styleId="FooterChar">
    <w:name w:val="Footer Char"/>
    <w:uiPriority w:val="99"/>
    <w:rsid w:val="00BA3AB1"/>
  </w:style>
  <w:style w:type="paragraph" w:styleId="af6">
    <w:name w:val="caption"/>
    <w:uiPriority w:val="35"/>
    <w:unhideWhenUsed/>
    <w:qFormat/>
    <w:rsid w:val="00BA3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List Paragraph"/>
    <w:aliases w:val="Num Bullet 1,Bullet Number,Индексы"/>
    <w:basedOn w:val="a"/>
    <w:link w:val="af8"/>
    <w:uiPriority w:val="99"/>
    <w:qFormat/>
    <w:rsid w:val="00BA3AB1"/>
    <w:pPr>
      <w:ind w:left="720"/>
      <w:contextualSpacing/>
    </w:pPr>
  </w:style>
  <w:style w:type="paragraph" w:customStyle="1" w:styleId="Default">
    <w:name w:val="Default"/>
    <w:uiPriority w:val="99"/>
    <w:rsid w:val="00BA3AB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3A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9">
    <w:name w:val="Body Text"/>
    <w:basedOn w:val="a"/>
    <w:link w:val="afa"/>
    <w:uiPriority w:val="1"/>
    <w:qFormat/>
    <w:rsid w:val="00BA3A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BA3A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3A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A3AB1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BA3AB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AB1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fb">
    <w:name w:val="Balloon Text"/>
    <w:basedOn w:val="a"/>
    <w:link w:val="afc"/>
    <w:uiPriority w:val="99"/>
    <w:semiHidden/>
    <w:unhideWhenUsed/>
    <w:rsid w:val="00BA3AB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BA3AB1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unhideWhenUsed/>
    <w:rsid w:val="00BA3A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A3AB1"/>
    <w:rPr>
      <w:rFonts w:eastAsiaTheme="minorEastAsia"/>
      <w:lang w:eastAsia="ru-RU"/>
    </w:rPr>
  </w:style>
  <w:style w:type="paragraph" w:styleId="aff">
    <w:name w:val="footer"/>
    <w:basedOn w:val="a"/>
    <w:link w:val="aff0"/>
    <w:uiPriority w:val="99"/>
    <w:unhideWhenUsed/>
    <w:rsid w:val="00BA3A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BA3AB1"/>
    <w:rPr>
      <w:rFonts w:eastAsiaTheme="minorEastAsia"/>
      <w:lang w:eastAsia="ru-RU"/>
    </w:rPr>
  </w:style>
  <w:style w:type="paragraph" w:styleId="aff1">
    <w:name w:val="Normal (Web)"/>
    <w:basedOn w:val="a"/>
    <w:uiPriority w:val="99"/>
    <w:unhideWhenUsed/>
    <w:rsid w:val="00BA3AB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Num Bullet 1 Знак,Bullet Number Знак,Индексы Знак"/>
    <w:link w:val="af7"/>
    <w:uiPriority w:val="99"/>
    <w:rsid w:val="00BA3AB1"/>
  </w:style>
  <w:style w:type="paragraph" w:customStyle="1" w:styleId="ConsPlusNonformat">
    <w:name w:val="ConsPlusNonformat"/>
    <w:uiPriority w:val="99"/>
    <w:rsid w:val="00BA3A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Подпись2"/>
    <w:basedOn w:val="a"/>
    <w:uiPriority w:val="99"/>
    <w:rsid w:val="00BA3AB1"/>
    <w:pPr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No Spacing"/>
    <w:link w:val="aff3"/>
    <w:uiPriority w:val="99"/>
    <w:qFormat/>
    <w:rsid w:val="00BA3A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tlef">
    <w:name w:val="Stlef"/>
    <w:basedOn w:val="a"/>
    <w:uiPriority w:val="99"/>
    <w:rsid w:val="00BA3AB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99"/>
    <w:rsid w:val="00BA3A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link w:val="11"/>
    <w:uiPriority w:val="99"/>
    <w:unhideWhenUsed/>
    <w:rsid w:val="00BA3AB1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BA3AB1"/>
    <w:rPr>
      <w:color w:val="808080"/>
    </w:rPr>
  </w:style>
  <w:style w:type="paragraph" w:customStyle="1" w:styleId="11">
    <w:name w:val="Гиперссылка1"/>
    <w:link w:val="aff5"/>
    <w:uiPriority w:val="99"/>
    <w:rsid w:val="00BA3AB1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200" w:line="276" w:lineRule="auto"/>
    </w:pPr>
    <w:rPr>
      <w:color w:val="0000FF"/>
      <w:u w:val="single"/>
    </w:rPr>
  </w:style>
  <w:style w:type="character" w:customStyle="1" w:styleId="aff3">
    <w:name w:val="Без интервала Знак"/>
    <w:link w:val="aff2"/>
    <w:uiPriority w:val="99"/>
    <w:rsid w:val="00BA3AB1"/>
    <w:rPr>
      <w:rFonts w:ascii="Times New Roman" w:eastAsia="Calibri" w:hAnsi="Times New Roman" w:cs="Times New Roman"/>
      <w:sz w:val="28"/>
    </w:rPr>
  </w:style>
  <w:style w:type="character" w:customStyle="1" w:styleId="aff7">
    <w:name w:val="Название Знак"/>
    <w:link w:val="aff8"/>
    <w:uiPriority w:val="99"/>
    <w:rsid w:val="00BA3AB1"/>
    <w:rPr>
      <w:rFonts w:ascii="Arial" w:eastAsia="Arial" w:hAnsi="Arial" w:cs="Times New Roman"/>
      <w:b/>
      <w:color w:val="000000"/>
      <w:sz w:val="72"/>
      <w:szCs w:val="20"/>
    </w:rPr>
  </w:style>
  <w:style w:type="paragraph" w:customStyle="1" w:styleId="aff9">
    <w:name w:val="Абзац с отсуп"/>
    <w:basedOn w:val="a"/>
    <w:uiPriority w:val="99"/>
    <w:rsid w:val="00BA3AB1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Iauiue">
    <w:name w:val="Iau?iue"/>
    <w:uiPriority w:val="99"/>
    <w:rsid w:val="00BA3AB1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fa">
    <w:name w:val="Block Text"/>
    <w:basedOn w:val="a"/>
    <w:link w:val="affb"/>
    <w:uiPriority w:val="99"/>
    <w:rsid w:val="00BA3AB1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ffb">
    <w:name w:val="Цитата Знак"/>
    <w:link w:val="affa"/>
    <w:uiPriority w:val="99"/>
    <w:rsid w:val="00BA3AB1"/>
    <w:rPr>
      <w:rFonts w:ascii="Times New Roman" w:eastAsia="Arial" w:hAnsi="Times New Roman" w:cs="Arial"/>
      <w:color w:val="000000"/>
      <w:sz w:val="24"/>
      <w:lang w:val="en-US" w:bidi="en-US"/>
    </w:rPr>
  </w:style>
  <w:style w:type="paragraph" w:customStyle="1" w:styleId="12">
    <w:name w:val="Строгий1"/>
    <w:basedOn w:val="a"/>
    <w:link w:val="affc"/>
    <w:uiPriority w:val="99"/>
    <w:rsid w:val="00BA3AB1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Times New Roman" w:eastAsia="Arial" w:hAnsi="Times New Roman" w:cs="Arial"/>
      <w:b/>
      <w:color w:val="000000"/>
      <w:sz w:val="20"/>
      <w:lang w:val="en-US" w:bidi="en-US"/>
    </w:rPr>
  </w:style>
  <w:style w:type="character" w:styleId="affc">
    <w:name w:val="Strong"/>
    <w:link w:val="12"/>
    <w:uiPriority w:val="22"/>
    <w:qFormat/>
    <w:rsid w:val="00BA3AB1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ff8">
    <w:name w:val="Title"/>
    <w:basedOn w:val="a"/>
    <w:next w:val="a"/>
    <w:link w:val="aff7"/>
    <w:uiPriority w:val="99"/>
    <w:qFormat/>
    <w:rsid w:val="00BA3AB1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  <w:contextualSpacing/>
    </w:pPr>
    <w:rPr>
      <w:rFonts w:ascii="Arial" w:eastAsia="Arial" w:hAnsi="Arial" w:cs="Times New Roman"/>
      <w:b/>
      <w:color w:val="000000"/>
      <w:sz w:val="72"/>
      <w:szCs w:val="20"/>
    </w:rPr>
  </w:style>
  <w:style w:type="character" w:customStyle="1" w:styleId="affd">
    <w:name w:val="Заголовок Знак"/>
    <w:basedOn w:val="a0"/>
    <w:uiPriority w:val="10"/>
    <w:rsid w:val="00BA3AB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A3AB1"/>
    <w:rPr>
      <w:color w:val="605E5C"/>
      <w:shd w:val="clear" w:color="auto" w:fill="E1DFDD"/>
    </w:rPr>
  </w:style>
  <w:style w:type="character" w:customStyle="1" w:styleId="Message-time">
    <w:name w:val="Message-time"/>
    <w:basedOn w:val="a0"/>
    <w:uiPriority w:val="99"/>
    <w:rsid w:val="00BA3AB1"/>
  </w:style>
  <w:style w:type="paragraph" w:customStyle="1" w:styleId="ConsPlusTitle">
    <w:name w:val="ConsPlusTitle"/>
    <w:uiPriority w:val="99"/>
    <w:rsid w:val="00BA3AB1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5">
    <w:name w:val="Subtle Emphasis"/>
    <w:uiPriority w:val="19"/>
    <w:qFormat/>
    <w:rPr>
      <w:i/>
      <w:iCs/>
      <w:color w:val="808080" w:themeColor="text1" w:themeTint="7F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472C4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List Paragraph"/>
    <w:aliases w:val="Num Bullet 1,Bullet Number,Индексы"/>
    <w:basedOn w:val="a"/>
    <w:link w:val="af8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9">
    <w:name w:val="Body Text"/>
    <w:basedOn w:val="a"/>
    <w:link w:val="afa"/>
    <w:uiPriority w:val="1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Pr>
      <w:rFonts w:eastAsiaTheme="minorEastAsia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Pr>
      <w:rFonts w:eastAsiaTheme="minorEastAsia"/>
      <w:lang w:eastAsia="ru-RU"/>
    </w:rPr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Num Bullet 1 Знак,Bullet Number Знак,Индексы Знак"/>
    <w:link w:val="af7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Подпись2"/>
    <w:basedOn w:val="a"/>
    <w:uiPriority w:val="99"/>
    <w:pPr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No Spacing"/>
    <w:link w:val="aff3"/>
    <w:uiPriority w:val="99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tlef">
    <w:name w:val="Stlef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link w:val="11"/>
    <w:uiPriority w:val="99"/>
    <w:unhideWhenUsed/>
    <w:rPr>
      <w:color w:val="0000FF"/>
      <w:u w:val="single"/>
    </w:rPr>
  </w:style>
  <w:style w:type="character" w:styleId="aff6">
    <w:name w:val="Placeholder Text"/>
    <w:basedOn w:val="a0"/>
    <w:uiPriority w:val="99"/>
    <w:semiHidden/>
    <w:rPr>
      <w:color w:val="808080"/>
    </w:rPr>
  </w:style>
  <w:style w:type="paragraph" w:customStyle="1" w:styleId="11">
    <w:name w:val="Гиперссылка1"/>
    <w:link w:val="aff5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200" w:line="276" w:lineRule="auto"/>
    </w:pPr>
    <w:rPr>
      <w:color w:val="0000FF"/>
      <w:u w:val="single"/>
    </w:rPr>
  </w:style>
  <w:style w:type="character" w:customStyle="1" w:styleId="aff3">
    <w:name w:val="Без интервала Знак"/>
    <w:link w:val="aff2"/>
    <w:uiPriority w:val="99"/>
    <w:rPr>
      <w:rFonts w:ascii="Times New Roman" w:eastAsia="Calibri" w:hAnsi="Times New Roman" w:cs="Times New Roman"/>
      <w:sz w:val="28"/>
    </w:rPr>
  </w:style>
  <w:style w:type="character" w:customStyle="1" w:styleId="aff7">
    <w:name w:val="Название Знак"/>
    <w:link w:val="aff8"/>
    <w:uiPriority w:val="99"/>
    <w:rPr>
      <w:rFonts w:ascii="Arial" w:eastAsia="Arial" w:hAnsi="Arial" w:cs="Times New Roman"/>
      <w:b/>
      <w:color w:val="000000"/>
      <w:sz w:val="72"/>
      <w:szCs w:val="20"/>
    </w:rPr>
  </w:style>
  <w:style w:type="paragraph" w:customStyle="1" w:styleId="aff9">
    <w:name w:val="Абзац с отсуп"/>
    <w:basedOn w:val="a"/>
    <w:uiPriority w:val="99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Iauiue">
    <w:name w:val="Iau?iue"/>
    <w:uiPriority w:val="99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fa">
    <w:name w:val="Block Text"/>
    <w:basedOn w:val="a"/>
    <w:link w:val="affb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ffb">
    <w:name w:val="Цитата Знак"/>
    <w:link w:val="affa"/>
    <w:uiPriority w:val="99"/>
    <w:rPr>
      <w:rFonts w:ascii="Times New Roman" w:eastAsia="Arial" w:hAnsi="Times New Roman" w:cs="Arial"/>
      <w:color w:val="000000"/>
      <w:sz w:val="24"/>
      <w:lang w:val="en-US" w:bidi="en-US"/>
    </w:rPr>
  </w:style>
  <w:style w:type="paragraph" w:customStyle="1" w:styleId="12">
    <w:name w:val="Строгий1"/>
    <w:basedOn w:val="a"/>
    <w:link w:val="affc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Times New Roman" w:eastAsia="Arial" w:hAnsi="Times New Roman" w:cs="Arial"/>
      <w:b/>
      <w:color w:val="000000"/>
      <w:sz w:val="20"/>
      <w:lang w:val="en-US" w:bidi="en-US"/>
    </w:rPr>
  </w:style>
  <w:style w:type="character" w:styleId="affc">
    <w:name w:val="Strong"/>
    <w:link w:val="12"/>
    <w:uiPriority w:val="22"/>
    <w:qFormat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ff8">
    <w:name w:val="Title"/>
    <w:basedOn w:val="a"/>
    <w:next w:val="a"/>
    <w:link w:val="aff7"/>
    <w:uiPriority w:val="99"/>
    <w:qFormat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  <w:contextualSpacing/>
    </w:pPr>
    <w:rPr>
      <w:rFonts w:ascii="Arial" w:eastAsia="Arial" w:hAnsi="Arial" w:cs="Times New Roman"/>
      <w:b/>
      <w:color w:val="000000"/>
      <w:sz w:val="72"/>
      <w:szCs w:val="20"/>
    </w:rPr>
  </w:style>
  <w:style w:type="character" w:customStyle="1" w:styleId="affd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essage-time">
    <w:name w:val="Message-time"/>
    <w:basedOn w:val="a0"/>
    <w:uiPriority w:val="99"/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8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EA41-C2EC-41A2-BC90-42BA74C6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ws170918</cp:lastModifiedBy>
  <cp:revision>29</cp:revision>
  <cp:lastPrinted>2025-09-11T07:17:00Z</cp:lastPrinted>
  <dcterms:created xsi:type="dcterms:W3CDTF">2025-08-08T08:55:00Z</dcterms:created>
  <dcterms:modified xsi:type="dcterms:W3CDTF">2025-09-12T13:22:00Z</dcterms:modified>
</cp:coreProperties>
</file>