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84" w:type="dxa"/>
        <w:tblInd w:w="5441" w:type="dxa"/>
        <w:tblLook w:val="04A0"/>
      </w:tblPr>
      <w:tblGrid>
        <w:gridCol w:w="4184"/>
      </w:tblGrid>
      <w:tr w:rsidR="00DD4E7B" w:rsidRPr="001658D6" w:rsidTr="00485DEE">
        <w:trPr>
          <w:trHeight w:val="284"/>
        </w:trPr>
        <w:tc>
          <w:tcPr>
            <w:tcW w:w="4184" w:type="dxa"/>
            <w:shd w:val="clear" w:color="auto" w:fill="auto"/>
          </w:tcPr>
          <w:p w:rsidR="00DD4E7B" w:rsidRPr="001658D6" w:rsidRDefault="00DD4E7B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658D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85DEE" w:rsidRPr="001658D6" w:rsidRDefault="00485DEE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E7B" w:rsidRPr="001658D6" w:rsidTr="00485DEE">
        <w:trPr>
          <w:trHeight w:val="632"/>
        </w:trPr>
        <w:tc>
          <w:tcPr>
            <w:tcW w:w="4184" w:type="dxa"/>
            <w:shd w:val="clear" w:color="auto" w:fill="auto"/>
          </w:tcPr>
          <w:p w:rsidR="00DD4E7B" w:rsidRPr="001658D6" w:rsidRDefault="00DD4E7B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85DEE" w:rsidRPr="001658D6" w:rsidRDefault="00485DEE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E7B" w:rsidRPr="001658D6" w:rsidTr="002844FC">
        <w:trPr>
          <w:trHeight w:val="667"/>
        </w:trPr>
        <w:tc>
          <w:tcPr>
            <w:tcW w:w="4184" w:type="dxa"/>
            <w:shd w:val="clear" w:color="auto" w:fill="auto"/>
          </w:tcPr>
          <w:p w:rsidR="00DD4E7B" w:rsidRPr="001658D6" w:rsidRDefault="00DD4E7B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распоряжением министерства охраны окружающей среды</w:t>
            </w:r>
          </w:p>
          <w:p w:rsidR="00DD4E7B" w:rsidRPr="001658D6" w:rsidRDefault="00DD4E7B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DD4E7B" w:rsidRPr="001658D6" w:rsidRDefault="00DD4E7B" w:rsidP="0048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 xml:space="preserve">от                          №    </w:t>
            </w:r>
          </w:p>
        </w:tc>
      </w:tr>
    </w:tbl>
    <w:p w:rsidR="007B25AC" w:rsidRDefault="007B25AC" w:rsidP="007B25AC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B25AC">
        <w:rPr>
          <w:rFonts w:ascii="Times New Roman" w:hAnsi="Times New Roman"/>
          <w:b/>
          <w:sz w:val="28"/>
          <w:szCs w:val="28"/>
        </w:rPr>
        <w:t>зменения в Административный регламент по предоставлению министерством охраны окружающей среды Кировской области государственной услуги по выдаче и аннулированию охотничьих билетов единого федерального образца</w:t>
      </w:r>
    </w:p>
    <w:p w:rsidR="00327F94" w:rsidRDefault="0020230C" w:rsidP="00F301C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327F94">
        <w:rPr>
          <w:rFonts w:ascii="Times New Roman" w:hAnsi="Times New Roman"/>
          <w:bCs/>
          <w:sz w:val="28"/>
          <w:szCs w:val="28"/>
        </w:rPr>
        <w:t>В разделе 1«</w:t>
      </w:r>
      <w:r w:rsidR="00327F94" w:rsidRPr="0020230C">
        <w:rPr>
          <w:rFonts w:ascii="Times New Roman" w:hAnsi="Times New Roman"/>
          <w:bCs/>
          <w:sz w:val="28"/>
          <w:szCs w:val="28"/>
        </w:rPr>
        <w:t>Общие положения</w:t>
      </w:r>
      <w:r w:rsidR="00327F94">
        <w:rPr>
          <w:rFonts w:ascii="Times New Roman" w:hAnsi="Times New Roman"/>
          <w:bCs/>
          <w:sz w:val="28"/>
          <w:szCs w:val="28"/>
        </w:rPr>
        <w:t>»:</w:t>
      </w:r>
    </w:p>
    <w:p w:rsidR="00327F94" w:rsidRDefault="00327F94" w:rsidP="00F301C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03583C">
        <w:rPr>
          <w:rFonts w:ascii="Times New Roman" w:hAnsi="Times New Roman"/>
          <w:bCs/>
          <w:sz w:val="28"/>
          <w:szCs w:val="28"/>
        </w:rPr>
        <w:t>В пункте</w:t>
      </w:r>
      <w:r>
        <w:rPr>
          <w:rFonts w:ascii="Times New Roman" w:hAnsi="Times New Roman"/>
          <w:bCs/>
          <w:sz w:val="28"/>
          <w:szCs w:val="28"/>
        </w:rPr>
        <w:t xml:space="preserve"> 1.2</w:t>
      </w:r>
      <w:r w:rsidR="0003583C">
        <w:rPr>
          <w:rFonts w:ascii="Times New Roman" w:hAnsi="Times New Roman"/>
          <w:bCs/>
          <w:sz w:val="28"/>
          <w:szCs w:val="28"/>
        </w:rPr>
        <w:t xml:space="preserve"> подпункт 1.2.1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27F94" w:rsidRPr="00327F94" w:rsidRDefault="00327F94" w:rsidP="00327F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27F94">
        <w:rPr>
          <w:rFonts w:ascii="Times New Roman" w:hAnsi="Times New Roman"/>
          <w:bCs/>
          <w:sz w:val="28"/>
          <w:szCs w:val="28"/>
        </w:rPr>
        <w:t xml:space="preserve">1.2.1. Заявителями на предоставление государственной услуги </w:t>
      </w:r>
      <w:r w:rsidR="00C41032">
        <w:rPr>
          <w:rFonts w:ascii="Times New Roman" w:hAnsi="Times New Roman"/>
          <w:bCs/>
          <w:sz w:val="28"/>
          <w:szCs w:val="28"/>
        </w:rPr>
        <w:t xml:space="preserve">   </w:t>
      </w:r>
      <w:r w:rsidRPr="00327F94">
        <w:rPr>
          <w:rFonts w:ascii="Times New Roman" w:hAnsi="Times New Roman"/>
          <w:bCs/>
          <w:sz w:val="28"/>
          <w:szCs w:val="28"/>
        </w:rPr>
        <w:t xml:space="preserve">(далее </w:t>
      </w:r>
      <w:r w:rsidR="00C41032">
        <w:rPr>
          <w:rFonts w:ascii="Times New Roman" w:hAnsi="Times New Roman"/>
          <w:bCs/>
          <w:sz w:val="28"/>
          <w:szCs w:val="28"/>
        </w:rPr>
        <w:t>–</w:t>
      </w:r>
      <w:r w:rsidRPr="00327F94">
        <w:rPr>
          <w:rFonts w:ascii="Times New Roman" w:hAnsi="Times New Roman"/>
          <w:bCs/>
          <w:sz w:val="28"/>
          <w:szCs w:val="28"/>
        </w:rPr>
        <w:t xml:space="preserve"> заявитель) являются:</w:t>
      </w:r>
    </w:p>
    <w:p w:rsidR="00327F94" w:rsidRPr="00327F94" w:rsidRDefault="00327F94" w:rsidP="00327F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7F94">
        <w:rPr>
          <w:rFonts w:ascii="Times New Roman" w:hAnsi="Times New Roman"/>
          <w:bCs/>
          <w:sz w:val="28"/>
          <w:szCs w:val="28"/>
        </w:rPr>
        <w:t xml:space="preserve">1) </w:t>
      </w:r>
      <w:r w:rsidR="00DF5E27" w:rsidRPr="006574F1">
        <w:rPr>
          <w:rFonts w:ascii="Times New Roman" w:hAnsi="Times New Roman"/>
          <w:bCs/>
          <w:sz w:val="28"/>
          <w:szCs w:val="28"/>
        </w:rPr>
        <w:t>на выдачу охотничьего билета единого федерального образца – физические лица, достигши</w:t>
      </w:r>
      <w:r w:rsidR="00DF5E27">
        <w:rPr>
          <w:rFonts w:ascii="Times New Roman" w:hAnsi="Times New Roman"/>
          <w:bCs/>
          <w:sz w:val="28"/>
          <w:szCs w:val="28"/>
        </w:rPr>
        <w:t>е</w:t>
      </w:r>
      <w:r w:rsidR="00DF5E27" w:rsidRPr="006574F1">
        <w:rPr>
          <w:rFonts w:ascii="Times New Roman" w:hAnsi="Times New Roman"/>
          <w:bCs/>
          <w:sz w:val="28"/>
          <w:szCs w:val="28"/>
        </w:rPr>
        <w:t xml:space="preserve"> возраста 16 лет, не признанны</w:t>
      </w:r>
      <w:r w:rsidR="00DF5E27">
        <w:rPr>
          <w:rFonts w:ascii="Times New Roman" w:hAnsi="Times New Roman"/>
          <w:bCs/>
          <w:sz w:val="28"/>
          <w:szCs w:val="28"/>
        </w:rPr>
        <w:t>е недееспособными, не имеющие</w:t>
      </w:r>
      <w:r w:rsidR="00DF5E27" w:rsidRPr="006574F1">
        <w:rPr>
          <w:rFonts w:ascii="Times New Roman" w:hAnsi="Times New Roman"/>
          <w:bCs/>
          <w:sz w:val="28"/>
          <w:szCs w:val="28"/>
        </w:rPr>
        <w:t xml:space="preserve"> непогаш</w:t>
      </w:r>
      <w:r w:rsidR="00C41032">
        <w:rPr>
          <w:rFonts w:ascii="Times New Roman" w:hAnsi="Times New Roman"/>
          <w:bCs/>
          <w:sz w:val="28"/>
          <w:szCs w:val="28"/>
        </w:rPr>
        <w:t>енной или неснятой судимости за </w:t>
      </w:r>
      <w:r w:rsidR="00DF5E27" w:rsidRPr="006574F1">
        <w:rPr>
          <w:rFonts w:ascii="Times New Roman" w:hAnsi="Times New Roman"/>
          <w:bCs/>
          <w:sz w:val="28"/>
          <w:szCs w:val="28"/>
        </w:rPr>
        <w:t>совершение умышленного преступления, не лишенны</w:t>
      </w:r>
      <w:r w:rsidR="00DF5E27">
        <w:rPr>
          <w:rFonts w:ascii="Times New Roman" w:hAnsi="Times New Roman"/>
          <w:bCs/>
          <w:sz w:val="28"/>
          <w:szCs w:val="28"/>
        </w:rPr>
        <w:t>е</w:t>
      </w:r>
      <w:r w:rsidR="00DF5E27" w:rsidRPr="006574F1">
        <w:rPr>
          <w:rFonts w:ascii="Times New Roman" w:hAnsi="Times New Roman"/>
          <w:bCs/>
          <w:sz w:val="28"/>
          <w:szCs w:val="28"/>
        </w:rPr>
        <w:t xml:space="preserve"> права осуществлять охоту, а в случае, предусмотренном частью 1 статьи 21.1 </w:t>
      </w:r>
      <w:r w:rsidR="00DF5E27">
        <w:rPr>
          <w:rFonts w:ascii="Times New Roman" w:hAnsi="Times New Roman"/>
          <w:bCs/>
          <w:sz w:val="28"/>
          <w:szCs w:val="28"/>
        </w:rPr>
        <w:t>Федерального закона от 24.07.</w:t>
      </w:r>
      <w:r w:rsidR="00DF5E27" w:rsidRPr="00327F94">
        <w:rPr>
          <w:rFonts w:ascii="Times New Roman" w:hAnsi="Times New Roman"/>
          <w:bCs/>
          <w:sz w:val="28"/>
          <w:szCs w:val="28"/>
        </w:rPr>
        <w:t xml:space="preserve">2009 </w:t>
      </w:r>
      <w:r w:rsidR="00DF5E27">
        <w:rPr>
          <w:rFonts w:ascii="Times New Roman" w:hAnsi="Times New Roman"/>
          <w:bCs/>
          <w:sz w:val="28"/>
          <w:szCs w:val="28"/>
        </w:rPr>
        <w:t>№ 209-ФЗ «</w:t>
      </w:r>
      <w:r w:rsidR="00DF5E27" w:rsidRPr="00327F94">
        <w:rPr>
          <w:rFonts w:ascii="Times New Roman" w:hAnsi="Times New Roman"/>
          <w:bCs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DF5E27">
        <w:rPr>
          <w:rFonts w:ascii="Times New Roman" w:hAnsi="Times New Roman"/>
          <w:bCs/>
          <w:sz w:val="28"/>
          <w:szCs w:val="28"/>
        </w:rPr>
        <w:t>льные акты Российской Федерации»</w:t>
      </w:r>
      <w:r w:rsidR="00DF5E27" w:rsidRPr="006574F1">
        <w:rPr>
          <w:rFonts w:ascii="Times New Roman" w:hAnsi="Times New Roman"/>
          <w:bCs/>
          <w:sz w:val="28"/>
          <w:szCs w:val="28"/>
        </w:rPr>
        <w:t>, также прошедшим проверку знаний, входящих в охотминимум</w:t>
      </w:r>
      <w:r w:rsidRPr="00327F94">
        <w:rPr>
          <w:rFonts w:ascii="Times New Roman" w:hAnsi="Times New Roman"/>
          <w:bCs/>
          <w:sz w:val="28"/>
          <w:szCs w:val="28"/>
        </w:rPr>
        <w:t>;</w:t>
      </w:r>
    </w:p>
    <w:p w:rsidR="00327F94" w:rsidRDefault="00327F94" w:rsidP="00327F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7F94">
        <w:rPr>
          <w:rFonts w:ascii="Times New Roman" w:hAnsi="Times New Roman"/>
          <w:bCs/>
          <w:sz w:val="28"/>
          <w:szCs w:val="28"/>
        </w:rPr>
        <w:t xml:space="preserve">2) на аннулирование охотничьего билета единого федерального образца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27F94">
        <w:rPr>
          <w:rFonts w:ascii="Times New Roman" w:hAnsi="Times New Roman"/>
          <w:bCs/>
          <w:sz w:val="28"/>
          <w:szCs w:val="28"/>
        </w:rPr>
        <w:t xml:space="preserve"> физические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7F94">
        <w:rPr>
          <w:rFonts w:ascii="Times New Roman" w:hAnsi="Times New Roman"/>
          <w:bCs/>
          <w:sz w:val="28"/>
          <w:szCs w:val="28"/>
        </w:rPr>
        <w:t>лица, имеющие действующий охотничий билет единого федерального образца.</w:t>
      </w:r>
      <w:r>
        <w:rPr>
          <w:rFonts w:ascii="Times New Roman" w:hAnsi="Times New Roman"/>
          <w:bCs/>
          <w:sz w:val="28"/>
          <w:szCs w:val="28"/>
        </w:rPr>
        <w:t>»</w:t>
      </w:r>
      <w:r w:rsidR="00C5149A">
        <w:rPr>
          <w:rFonts w:ascii="Times New Roman" w:hAnsi="Times New Roman"/>
          <w:bCs/>
          <w:sz w:val="28"/>
          <w:szCs w:val="28"/>
        </w:rPr>
        <w:t>.</w:t>
      </w:r>
    </w:p>
    <w:p w:rsidR="007B25AC" w:rsidRDefault="00327F94" w:rsidP="00F301C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</w:t>
      </w:r>
      <w:r w:rsidR="0020230C">
        <w:rPr>
          <w:rFonts w:ascii="Times New Roman" w:hAnsi="Times New Roman"/>
          <w:bCs/>
          <w:sz w:val="28"/>
          <w:szCs w:val="28"/>
        </w:rPr>
        <w:t>ункт 1.3 исключить.</w:t>
      </w:r>
    </w:p>
    <w:p w:rsidR="001C3262" w:rsidRDefault="001C3262" w:rsidP="00F301C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разделе 2 «</w:t>
      </w:r>
      <w:r w:rsidRPr="0020230C">
        <w:rPr>
          <w:rFonts w:ascii="Times New Roman" w:hAnsi="Times New Roman"/>
          <w:bCs/>
          <w:sz w:val="28"/>
          <w:szCs w:val="28"/>
        </w:rPr>
        <w:t>Стандарт предоставления государственной услуги</w:t>
      </w:r>
      <w:r>
        <w:rPr>
          <w:rFonts w:ascii="Times New Roman" w:hAnsi="Times New Roman"/>
          <w:bCs/>
          <w:sz w:val="28"/>
          <w:szCs w:val="28"/>
        </w:rPr>
        <w:t>»:</w:t>
      </w:r>
    </w:p>
    <w:p w:rsidR="001C3262" w:rsidRDefault="001C3262" w:rsidP="00F301C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Пункт 2.9 изложить в следующей редакции:</w:t>
      </w:r>
    </w:p>
    <w:p w:rsidR="0023062A" w:rsidRDefault="0020230C" w:rsidP="0023062A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96F"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7E396F">
        <w:rPr>
          <w:rFonts w:ascii="Times New Roman" w:hAnsi="Times New Roman"/>
          <w:b/>
          <w:bCs/>
          <w:sz w:val="28"/>
          <w:szCs w:val="28"/>
        </w:rPr>
        <w:t>2.9.</w:t>
      </w:r>
      <w:r w:rsidRPr="007E396F">
        <w:rPr>
          <w:rFonts w:ascii="Times New Roman" w:hAnsi="Times New Roman"/>
          <w:bCs/>
          <w:sz w:val="28"/>
          <w:szCs w:val="28"/>
        </w:rPr>
        <w:t xml:space="preserve"> </w:t>
      </w:r>
      <w:r w:rsidRPr="007E396F">
        <w:rPr>
          <w:rFonts w:ascii="Times New Roman" w:hAnsi="Times New Roman"/>
          <w:b/>
          <w:bCs/>
          <w:sz w:val="28"/>
          <w:szCs w:val="28"/>
        </w:rPr>
        <w:t>Максимальный</w:t>
      </w:r>
      <w:r w:rsidRPr="0020230C">
        <w:rPr>
          <w:rFonts w:ascii="Times New Roman" w:hAnsi="Times New Roman"/>
          <w:b/>
          <w:bCs/>
          <w:sz w:val="28"/>
          <w:szCs w:val="28"/>
        </w:rPr>
        <w:t xml:space="preserve"> срок ожидания в очереди при подаче заявителем</w:t>
      </w:r>
    </w:p>
    <w:p w:rsidR="0023062A" w:rsidRDefault="0020230C" w:rsidP="002306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0230C">
        <w:rPr>
          <w:rFonts w:ascii="Times New Roman" w:hAnsi="Times New Roman"/>
          <w:b/>
          <w:bCs/>
          <w:sz w:val="28"/>
          <w:szCs w:val="28"/>
        </w:rPr>
        <w:t xml:space="preserve">запроса о предоставлении государственной услуги и при </w:t>
      </w:r>
      <w:r w:rsidR="0023062A">
        <w:rPr>
          <w:rFonts w:ascii="Times New Roman" w:hAnsi="Times New Roman"/>
          <w:b/>
          <w:bCs/>
          <w:sz w:val="28"/>
          <w:szCs w:val="28"/>
        </w:rPr>
        <w:t>п</w:t>
      </w:r>
      <w:r w:rsidRPr="0020230C">
        <w:rPr>
          <w:rFonts w:ascii="Times New Roman" w:hAnsi="Times New Roman"/>
          <w:b/>
          <w:bCs/>
          <w:sz w:val="28"/>
          <w:szCs w:val="28"/>
        </w:rPr>
        <w:t>олучении</w:t>
      </w:r>
    </w:p>
    <w:p w:rsidR="0023062A" w:rsidRDefault="0020230C" w:rsidP="002306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0230C">
        <w:rPr>
          <w:rFonts w:ascii="Times New Roman" w:hAnsi="Times New Roman"/>
          <w:b/>
          <w:bCs/>
          <w:sz w:val="28"/>
          <w:szCs w:val="28"/>
        </w:rPr>
        <w:t xml:space="preserve">результата предоставления государственной услуги в случае </w:t>
      </w:r>
    </w:p>
    <w:p w:rsidR="0023062A" w:rsidRDefault="0020230C" w:rsidP="0023062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0230C">
        <w:rPr>
          <w:rFonts w:ascii="Times New Roman" w:hAnsi="Times New Roman"/>
          <w:b/>
          <w:bCs/>
          <w:sz w:val="28"/>
          <w:szCs w:val="28"/>
        </w:rPr>
        <w:t xml:space="preserve">обращения заявителя непосредственно в орган, предоставляющий </w:t>
      </w:r>
    </w:p>
    <w:p w:rsidR="0020230C" w:rsidRPr="0020230C" w:rsidRDefault="0020230C" w:rsidP="0023062A">
      <w:pPr>
        <w:spacing w:after="48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0230C">
        <w:rPr>
          <w:rFonts w:ascii="Times New Roman" w:hAnsi="Times New Roman"/>
          <w:b/>
          <w:bCs/>
          <w:sz w:val="28"/>
          <w:szCs w:val="28"/>
        </w:rPr>
        <w:t>государственную услугу, или многофункциональный центр</w:t>
      </w:r>
    </w:p>
    <w:p w:rsidR="0020230C" w:rsidRDefault="0020230C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E1A7D">
        <w:rPr>
          <w:rFonts w:ascii="Times New Roman" w:hAnsi="Times New Roman"/>
          <w:sz w:val="28"/>
          <w:szCs w:val="28"/>
        </w:rPr>
        <w:t>2.9.1.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 w:rsidR="007E396F">
        <w:rPr>
          <w:rFonts w:ascii="Times New Roman" w:hAnsi="Times New Roman"/>
          <w:sz w:val="28"/>
          <w:szCs w:val="28"/>
        </w:rPr>
        <w:t xml:space="preserve"> </w:t>
      </w:r>
      <w:r w:rsidR="007E396F" w:rsidRPr="007E396F">
        <w:rPr>
          <w:rFonts w:ascii="Times New Roman" w:hAnsi="Times New Roman"/>
          <w:sz w:val="28"/>
          <w:szCs w:val="28"/>
        </w:rPr>
        <w:t xml:space="preserve">в случае обращения заявителя </w:t>
      </w:r>
      <w:r w:rsidR="007E396F">
        <w:rPr>
          <w:rFonts w:ascii="Times New Roman" w:hAnsi="Times New Roman"/>
          <w:sz w:val="28"/>
          <w:szCs w:val="28"/>
        </w:rPr>
        <w:t>в министерство</w:t>
      </w:r>
      <w:r w:rsidR="007E396F" w:rsidRPr="007E396F">
        <w:rPr>
          <w:rFonts w:ascii="Times New Roman" w:hAnsi="Times New Roman"/>
          <w:sz w:val="28"/>
          <w:szCs w:val="28"/>
        </w:rPr>
        <w:t xml:space="preserve"> или многофункциональный центр</w:t>
      </w:r>
      <w:r w:rsidR="00C41032">
        <w:rPr>
          <w:rFonts w:ascii="Times New Roman" w:hAnsi="Times New Roman"/>
          <w:sz w:val="28"/>
          <w:szCs w:val="28"/>
        </w:rPr>
        <w:t xml:space="preserve"> составляет 15 </w:t>
      </w:r>
      <w:r w:rsidRPr="00CE1A7D">
        <w:rPr>
          <w:rFonts w:ascii="Times New Roman" w:hAnsi="Times New Roman"/>
          <w:sz w:val="28"/>
          <w:szCs w:val="28"/>
        </w:rPr>
        <w:t>минут.</w:t>
      </w:r>
      <w:r w:rsidR="007E396F">
        <w:rPr>
          <w:rFonts w:ascii="Times New Roman" w:hAnsi="Times New Roman"/>
          <w:sz w:val="28"/>
          <w:szCs w:val="28"/>
        </w:rPr>
        <w:t>».</w:t>
      </w:r>
    </w:p>
    <w:p w:rsidR="001C3262" w:rsidRDefault="00EB04E5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Пункт 2.11 дополнить подпунктом 2.11.7 следующего содержания:</w:t>
      </w:r>
    </w:p>
    <w:p w:rsidR="00EB04E5" w:rsidRDefault="00EB04E5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«2.11.7. </w:t>
      </w:r>
      <w:r w:rsidRPr="00EB04E5">
        <w:rPr>
          <w:rFonts w:ascii="Times New Roman" w:hAnsi="Times New Roman"/>
          <w:sz w:val="28"/>
          <w:szCs w:val="28"/>
        </w:rPr>
        <w:t>Требования, которым должны соответствовать такие помещения, в том числе зал ожидания, места для заполн</w:t>
      </w:r>
      <w:r w:rsidR="00C41032">
        <w:rPr>
          <w:rFonts w:ascii="Times New Roman" w:hAnsi="Times New Roman"/>
          <w:sz w:val="28"/>
          <w:szCs w:val="28"/>
        </w:rPr>
        <w:t>ения заявлений о </w:t>
      </w:r>
      <w:r>
        <w:rPr>
          <w:rFonts w:ascii="Times New Roman" w:hAnsi="Times New Roman"/>
          <w:sz w:val="28"/>
          <w:szCs w:val="28"/>
        </w:rPr>
        <w:t>предоставлении г</w:t>
      </w:r>
      <w:r w:rsidRPr="00EB04E5">
        <w:rPr>
          <w:rFonts w:ascii="Times New Roman" w:hAnsi="Times New Roman"/>
          <w:sz w:val="28"/>
          <w:szCs w:val="28"/>
        </w:rPr>
        <w:t>осударственной услуги</w:t>
      </w:r>
      <w:r w:rsidR="00C41032">
        <w:rPr>
          <w:rFonts w:ascii="Times New Roman" w:hAnsi="Times New Roman"/>
          <w:sz w:val="28"/>
          <w:szCs w:val="28"/>
        </w:rPr>
        <w:t>, информационные стенды с </w:t>
      </w:r>
      <w:r w:rsidRPr="00EB04E5">
        <w:rPr>
          <w:rFonts w:ascii="Times New Roman" w:hAnsi="Times New Roman"/>
          <w:sz w:val="28"/>
          <w:szCs w:val="28"/>
        </w:rPr>
        <w:t>образцами их заполнения и перечнем документов и (или) информации, необходим</w:t>
      </w:r>
      <w:r>
        <w:rPr>
          <w:rFonts w:ascii="Times New Roman" w:hAnsi="Times New Roman"/>
          <w:sz w:val="28"/>
          <w:szCs w:val="28"/>
        </w:rPr>
        <w:t>ых для предоставления г</w:t>
      </w:r>
      <w:r w:rsidRPr="00EB04E5">
        <w:rPr>
          <w:rFonts w:ascii="Times New Roman" w:hAnsi="Times New Roman"/>
          <w:sz w:val="28"/>
          <w:szCs w:val="28"/>
        </w:rPr>
        <w:t>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информационно-телекоммуника</w:t>
      </w:r>
      <w:r>
        <w:rPr>
          <w:rFonts w:ascii="Times New Roman" w:hAnsi="Times New Roman"/>
          <w:sz w:val="28"/>
          <w:szCs w:val="28"/>
        </w:rPr>
        <w:t>ционной сети «Интернет»</w:t>
      </w:r>
      <w:r w:rsidRPr="00EB04E5">
        <w:rPr>
          <w:rFonts w:ascii="Times New Roman" w:hAnsi="Times New Roman"/>
          <w:sz w:val="28"/>
          <w:szCs w:val="28"/>
        </w:rPr>
        <w:t xml:space="preserve"> на официальном сайте министерства.».</w:t>
      </w:r>
    </w:p>
    <w:p w:rsidR="00EB04E5" w:rsidRDefault="00EB04E5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Пункт 2.12 дополнить подпунктом 2.12.6 следующего содержания:</w:t>
      </w:r>
    </w:p>
    <w:p w:rsidR="00EB04E5" w:rsidRDefault="00EB04E5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B04E5">
        <w:rPr>
          <w:rFonts w:ascii="Times New Roman" w:hAnsi="Times New Roman"/>
          <w:sz w:val="28"/>
          <w:szCs w:val="28"/>
        </w:rPr>
        <w:t xml:space="preserve">«2.12.6. Перечень показателей качества и доступности </w:t>
      </w:r>
      <w:r w:rsidR="00D73C9F">
        <w:rPr>
          <w:rFonts w:ascii="Times New Roman" w:hAnsi="Times New Roman"/>
          <w:sz w:val="28"/>
          <w:szCs w:val="28"/>
        </w:rPr>
        <w:t>г</w:t>
      </w:r>
      <w:r w:rsidRPr="00EB04E5">
        <w:rPr>
          <w:rFonts w:ascii="Times New Roman" w:hAnsi="Times New Roman"/>
          <w:sz w:val="28"/>
          <w:szCs w:val="28"/>
        </w:rPr>
        <w:t xml:space="preserve">осударственной услуги, в том числе о доступности электронных форм документов, необходимых для предоставления </w:t>
      </w:r>
      <w:r w:rsidR="00D73C9F">
        <w:rPr>
          <w:rFonts w:ascii="Times New Roman" w:hAnsi="Times New Roman"/>
          <w:sz w:val="28"/>
          <w:szCs w:val="28"/>
        </w:rPr>
        <w:t>г</w:t>
      </w:r>
      <w:r w:rsidRPr="00EB04E5">
        <w:rPr>
          <w:rFonts w:ascii="Times New Roman" w:hAnsi="Times New Roman"/>
          <w:sz w:val="28"/>
          <w:szCs w:val="28"/>
        </w:rPr>
        <w:t>осударственной ус</w:t>
      </w:r>
      <w:r w:rsidR="00D73C9F">
        <w:rPr>
          <w:rFonts w:ascii="Times New Roman" w:hAnsi="Times New Roman"/>
          <w:sz w:val="28"/>
          <w:szCs w:val="28"/>
        </w:rPr>
        <w:t>луги, возможности подачи заявления</w:t>
      </w:r>
      <w:r w:rsidRPr="00EB04E5">
        <w:rPr>
          <w:rFonts w:ascii="Times New Roman" w:hAnsi="Times New Roman"/>
          <w:sz w:val="28"/>
          <w:szCs w:val="28"/>
        </w:rPr>
        <w:t xml:space="preserve"> на получение </w:t>
      </w:r>
      <w:r w:rsidR="00D73C9F">
        <w:rPr>
          <w:rFonts w:ascii="Times New Roman" w:hAnsi="Times New Roman"/>
          <w:sz w:val="28"/>
          <w:szCs w:val="28"/>
        </w:rPr>
        <w:t>г</w:t>
      </w:r>
      <w:r w:rsidRPr="00EB04E5">
        <w:rPr>
          <w:rFonts w:ascii="Times New Roman" w:hAnsi="Times New Roman"/>
          <w:sz w:val="28"/>
          <w:szCs w:val="28"/>
        </w:rPr>
        <w:t>осуда</w:t>
      </w:r>
      <w:r w:rsidR="00C41032">
        <w:rPr>
          <w:rFonts w:ascii="Times New Roman" w:hAnsi="Times New Roman"/>
          <w:sz w:val="28"/>
          <w:szCs w:val="28"/>
        </w:rPr>
        <w:t>рственной услуги и документов в </w:t>
      </w:r>
      <w:r w:rsidRPr="00EB04E5">
        <w:rPr>
          <w:rFonts w:ascii="Times New Roman" w:hAnsi="Times New Roman"/>
          <w:sz w:val="28"/>
          <w:szCs w:val="28"/>
        </w:rPr>
        <w:t xml:space="preserve">электронной форме, своевременности предоставления </w:t>
      </w:r>
      <w:r w:rsidR="00D73C9F">
        <w:rPr>
          <w:rFonts w:ascii="Times New Roman" w:hAnsi="Times New Roman"/>
          <w:sz w:val="28"/>
          <w:szCs w:val="28"/>
        </w:rPr>
        <w:t>г</w:t>
      </w:r>
      <w:r w:rsidRPr="00EB04E5">
        <w:rPr>
          <w:rFonts w:ascii="Times New Roman" w:hAnsi="Times New Roman"/>
          <w:sz w:val="28"/>
          <w:szCs w:val="28"/>
        </w:rPr>
        <w:t xml:space="preserve">осударственной услуги (отсутствии нарушений сроков предоставления </w:t>
      </w:r>
      <w:r w:rsidR="00D73C9F">
        <w:rPr>
          <w:rFonts w:ascii="Times New Roman" w:hAnsi="Times New Roman"/>
          <w:sz w:val="28"/>
          <w:szCs w:val="28"/>
        </w:rPr>
        <w:t>г</w:t>
      </w:r>
      <w:r w:rsidRPr="00EB04E5">
        <w:rPr>
          <w:rFonts w:ascii="Times New Roman" w:hAnsi="Times New Roman"/>
          <w:sz w:val="28"/>
          <w:szCs w:val="28"/>
        </w:rPr>
        <w:t xml:space="preserve">осударственной услуги), </w:t>
      </w:r>
      <w:r w:rsidR="00D73C9F">
        <w:rPr>
          <w:rFonts w:ascii="Times New Roman" w:hAnsi="Times New Roman"/>
          <w:sz w:val="28"/>
          <w:szCs w:val="28"/>
        </w:rPr>
        <w:t>удобстве информирования з</w:t>
      </w:r>
      <w:r w:rsidRPr="00EB04E5">
        <w:rPr>
          <w:rFonts w:ascii="Times New Roman" w:hAnsi="Times New Roman"/>
          <w:sz w:val="28"/>
          <w:szCs w:val="28"/>
        </w:rPr>
        <w:t>аявителя о ходе предо</w:t>
      </w:r>
      <w:r w:rsidR="00D73C9F">
        <w:rPr>
          <w:rFonts w:ascii="Times New Roman" w:hAnsi="Times New Roman"/>
          <w:sz w:val="28"/>
          <w:szCs w:val="28"/>
        </w:rPr>
        <w:t>ставления г</w:t>
      </w:r>
      <w:r w:rsidRPr="00EB04E5">
        <w:rPr>
          <w:rFonts w:ascii="Times New Roman" w:hAnsi="Times New Roman"/>
          <w:sz w:val="28"/>
          <w:szCs w:val="28"/>
        </w:rPr>
        <w:t>осударственной услуги, а также получении результата предоставления услуги размещен на официальном сайте министерства.».</w:t>
      </w:r>
    </w:p>
    <w:p w:rsidR="00473B84" w:rsidRDefault="00473B84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F4080">
        <w:rPr>
          <w:rFonts w:ascii="Times New Roman" w:hAnsi="Times New Roman"/>
          <w:sz w:val="28"/>
          <w:szCs w:val="28"/>
        </w:rPr>
        <w:t xml:space="preserve">Наименование раздела </w:t>
      </w:r>
      <w:r>
        <w:rPr>
          <w:rFonts w:ascii="Times New Roman" w:hAnsi="Times New Roman"/>
          <w:sz w:val="28"/>
          <w:szCs w:val="28"/>
        </w:rPr>
        <w:t>3 «</w:t>
      </w:r>
      <w:r w:rsidRPr="00473B84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="009F408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3062A" w:rsidRDefault="00473B84" w:rsidP="0023062A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B84">
        <w:rPr>
          <w:rFonts w:ascii="Times New Roman" w:hAnsi="Times New Roman"/>
          <w:bCs/>
          <w:sz w:val="28"/>
          <w:szCs w:val="28"/>
        </w:rPr>
        <w:t>«</w:t>
      </w:r>
      <w:r w:rsidRPr="00473B84">
        <w:rPr>
          <w:rFonts w:ascii="Times New Roman" w:hAnsi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473B84" w:rsidRPr="00CE1A7D" w:rsidRDefault="00473B84" w:rsidP="0023062A">
      <w:pPr>
        <w:spacing w:after="480" w:line="240" w:lineRule="auto"/>
        <w:ind w:firstLine="426"/>
        <w:rPr>
          <w:rFonts w:ascii="Times New Roman" w:hAnsi="Times New Roman"/>
          <w:sz w:val="28"/>
          <w:szCs w:val="28"/>
        </w:rPr>
      </w:pPr>
      <w:r w:rsidRPr="00473B84">
        <w:rPr>
          <w:rFonts w:ascii="Times New Roman" w:hAnsi="Times New Roman"/>
          <w:b/>
          <w:bCs/>
          <w:sz w:val="28"/>
          <w:szCs w:val="28"/>
        </w:rPr>
        <w:t>процедур</w:t>
      </w:r>
      <w:r w:rsidRPr="00473B84">
        <w:rPr>
          <w:rFonts w:ascii="Times New Roman" w:hAnsi="Times New Roman"/>
          <w:bCs/>
          <w:sz w:val="28"/>
          <w:szCs w:val="28"/>
        </w:rPr>
        <w:t>»</w:t>
      </w:r>
    </w:p>
    <w:p w:rsidR="00473B84" w:rsidRDefault="009F4080" w:rsidP="0020230C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Раздел 4 «</w:t>
      </w:r>
      <w:r w:rsidRPr="009F4080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</w:t>
      </w:r>
      <w:r w:rsidR="00C41032">
        <w:rPr>
          <w:rFonts w:ascii="Times New Roman" w:hAnsi="Times New Roman"/>
          <w:sz w:val="28"/>
          <w:szCs w:val="28"/>
        </w:rPr>
        <w:t>ствий), требования к порядку их </w:t>
      </w:r>
      <w:r w:rsidRPr="009F4080">
        <w:rPr>
          <w:rFonts w:ascii="Times New Roman" w:hAnsi="Times New Roman"/>
          <w:sz w:val="28"/>
          <w:szCs w:val="28"/>
        </w:rPr>
        <w:t>выполнения, в том числе особенности выполнения административных процедур (действий) в многофункциональных центрах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C800A3" w:rsidRPr="00CE1A7D" w:rsidRDefault="00C800A3" w:rsidP="00CE1A7D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67CA7" w:rsidRDefault="00567CA7" w:rsidP="00CE1A7D">
      <w:pPr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E1A7D">
        <w:rPr>
          <w:rFonts w:ascii="Times New Roman" w:hAnsi="Times New Roman"/>
          <w:sz w:val="28"/>
          <w:szCs w:val="28"/>
        </w:rPr>
        <w:t>________</w:t>
      </w:r>
    </w:p>
    <w:sectPr w:rsidR="00567CA7" w:rsidSect="00DA0D9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58" w:rsidRDefault="006B0358" w:rsidP="004C4DBB">
      <w:pPr>
        <w:spacing w:after="0" w:line="240" w:lineRule="auto"/>
      </w:pPr>
      <w:r>
        <w:separator/>
      </w:r>
    </w:p>
  </w:endnote>
  <w:endnote w:type="continuationSeparator" w:id="1">
    <w:p w:rsidR="006B0358" w:rsidRDefault="006B0358" w:rsidP="004C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58" w:rsidRDefault="006B0358" w:rsidP="004C4DBB">
      <w:pPr>
        <w:spacing w:after="0" w:line="240" w:lineRule="auto"/>
      </w:pPr>
      <w:r>
        <w:separator/>
      </w:r>
    </w:p>
  </w:footnote>
  <w:footnote w:type="continuationSeparator" w:id="1">
    <w:p w:rsidR="006B0358" w:rsidRDefault="006B0358" w:rsidP="004C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79" w:rsidRPr="00DA0D97" w:rsidRDefault="007018FF">
    <w:pPr>
      <w:pStyle w:val="a3"/>
      <w:jc w:val="center"/>
      <w:rPr>
        <w:rFonts w:ascii="Times New Roman" w:hAnsi="Times New Roman"/>
        <w:sz w:val="28"/>
        <w:szCs w:val="28"/>
      </w:rPr>
    </w:pPr>
    <w:r w:rsidRPr="00DA0D97">
      <w:rPr>
        <w:rFonts w:ascii="Times New Roman" w:hAnsi="Times New Roman"/>
        <w:sz w:val="28"/>
        <w:szCs w:val="28"/>
      </w:rPr>
      <w:fldChar w:fldCharType="begin"/>
    </w:r>
    <w:r w:rsidR="00897E79" w:rsidRPr="00DA0D97">
      <w:rPr>
        <w:rFonts w:ascii="Times New Roman" w:hAnsi="Times New Roman"/>
        <w:sz w:val="28"/>
        <w:szCs w:val="28"/>
      </w:rPr>
      <w:instrText>PAGE   \* MERGEFORMAT</w:instrText>
    </w:r>
    <w:r w:rsidRPr="00DA0D97">
      <w:rPr>
        <w:rFonts w:ascii="Times New Roman" w:hAnsi="Times New Roman"/>
        <w:sz w:val="28"/>
        <w:szCs w:val="28"/>
      </w:rPr>
      <w:fldChar w:fldCharType="separate"/>
    </w:r>
    <w:r w:rsidR="00C41032">
      <w:rPr>
        <w:rFonts w:ascii="Times New Roman" w:hAnsi="Times New Roman"/>
        <w:noProof/>
        <w:sz w:val="28"/>
        <w:szCs w:val="28"/>
      </w:rPr>
      <w:t>2</w:t>
    </w:r>
    <w:r w:rsidRPr="00DA0D97">
      <w:rPr>
        <w:rFonts w:ascii="Times New Roman" w:hAnsi="Times New Roman"/>
        <w:sz w:val="28"/>
        <w:szCs w:val="28"/>
      </w:rPr>
      <w:fldChar w:fldCharType="end"/>
    </w:r>
  </w:p>
  <w:p w:rsidR="00897E79" w:rsidRDefault="00897E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C2398"/>
    <w:rsid w:val="00000587"/>
    <w:rsid w:val="000043F9"/>
    <w:rsid w:val="00007048"/>
    <w:rsid w:val="00012F23"/>
    <w:rsid w:val="00014811"/>
    <w:rsid w:val="00020DEA"/>
    <w:rsid w:val="00025540"/>
    <w:rsid w:val="00032C84"/>
    <w:rsid w:val="0003583C"/>
    <w:rsid w:val="0004305E"/>
    <w:rsid w:val="000433DF"/>
    <w:rsid w:val="00043C5F"/>
    <w:rsid w:val="00044FB4"/>
    <w:rsid w:val="00054069"/>
    <w:rsid w:val="00065461"/>
    <w:rsid w:val="0007283A"/>
    <w:rsid w:val="000855C7"/>
    <w:rsid w:val="00095B1E"/>
    <w:rsid w:val="000B05CD"/>
    <w:rsid w:val="000B57CE"/>
    <w:rsid w:val="000C015D"/>
    <w:rsid w:val="000C1877"/>
    <w:rsid w:val="000C67B4"/>
    <w:rsid w:val="000D4C9D"/>
    <w:rsid w:val="000D607E"/>
    <w:rsid w:val="000D6F18"/>
    <w:rsid w:val="000E04E1"/>
    <w:rsid w:val="00117381"/>
    <w:rsid w:val="00117D43"/>
    <w:rsid w:val="00122DB2"/>
    <w:rsid w:val="001235E2"/>
    <w:rsid w:val="001372E2"/>
    <w:rsid w:val="00142F10"/>
    <w:rsid w:val="00143B75"/>
    <w:rsid w:val="0014560F"/>
    <w:rsid w:val="001658D6"/>
    <w:rsid w:val="00180431"/>
    <w:rsid w:val="00187AC8"/>
    <w:rsid w:val="001904E6"/>
    <w:rsid w:val="001933DC"/>
    <w:rsid w:val="00197BFD"/>
    <w:rsid w:val="001A0F51"/>
    <w:rsid w:val="001C3262"/>
    <w:rsid w:val="001C6C48"/>
    <w:rsid w:val="001D5E83"/>
    <w:rsid w:val="001E4C62"/>
    <w:rsid w:val="001E603A"/>
    <w:rsid w:val="001E6099"/>
    <w:rsid w:val="001E6865"/>
    <w:rsid w:val="001E7497"/>
    <w:rsid w:val="001F161E"/>
    <w:rsid w:val="001F4F65"/>
    <w:rsid w:val="001F5C27"/>
    <w:rsid w:val="0020230C"/>
    <w:rsid w:val="00216309"/>
    <w:rsid w:val="0023062A"/>
    <w:rsid w:val="0023199B"/>
    <w:rsid w:val="002336E5"/>
    <w:rsid w:val="00242A4C"/>
    <w:rsid w:val="00246877"/>
    <w:rsid w:val="002507B6"/>
    <w:rsid w:val="0025444C"/>
    <w:rsid w:val="00266704"/>
    <w:rsid w:val="00274CDC"/>
    <w:rsid w:val="00276E17"/>
    <w:rsid w:val="002844FC"/>
    <w:rsid w:val="00285539"/>
    <w:rsid w:val="00290F95"/>
    <w:rsid w:val="002A2CE5"/>
    <w:rsid w:val="002B0B09"/>
    <w:rsid w:val="002C72D5"/>
    <w:rsid w:val="002D3828"/>
    <w:rsid w:val="002D5270"/>
    <w:rsid w:val="002F4CDF"/>
    <w:rsid w:val="003047A7"/>
    <w:rsid w:val="0030627B"/>
    <w:rsid w:val="003106A3"/>
    <w:rsid w:val="00311C27"/>
    <w:rsid w:val="00316C21"/>
    <w:rsid w:val="00320E17"/>
    <w:rsid w:val="00324052"/>
    <w:rsid w:val="00327F94"/>
    <w:rsid w:val="00331231"/>
    <w:rsid w:val="003412EB"/>
    <w:rsid w:val="00342228"/>
    <w:rsid w:val="0034243F"/>
    <w:rsid w:val="00351E1F"/>
    <w:rsid w:val="00371526"/>
    <w:rsid w:val="00372CCA"/>
    <w:rsid w:val="0038422A"/>
    <w:rsid w:val="00385374"/>
    <w:rsid w:val="003862C3"/>
    <w:rsid w:val="003865CE"/>
    <w:rsid w:val="00386A01"/>
    <w:rsid w:val="003933B3"/>
    <w:rsid w:val="003945AE"/>
    <w:rsid w:val="003A2745"/>
    <w:rsid w:val="003C0EFC"/>
    <w:rsid w:val="003C26F0"/>
    <w:rsid w:val="003C2840"/>
    <w:rsid w:val="003C784D"/>
    <w:rsid w:val="003D04C0"/>
    <w:rsid w:val="003E3936"/>
    <w:rsid w:val="003F3D81"/>
    <w:rsid w:val="003F3EF2"/>
    <w:rsid w:val="00410194"/>
    <w:rsid w:val="00413EA0"/>
    <w:rsid w:val="00421DE4"/>
    <w:rsid w:val="004239F5"/>
    <w:rsid w:val="004261AF"/>
    <w:rsid w:val="004338AC"/>
    <w:rsid w:val="00442D4E"/>
    <w:rsid w:val="00467A24"/>
    <w:rsid w:val="004723DD"/>
    <w:rsid w:val="00473B84"/>
    <w:rsid w:val="00485DEE"/>
    <w:rsid w:val="004971C7"/>
    <w:rsid w:val="004A04FC"/>
    <w:rsid w:val="004A2448"/>
    <w:rsid w:val="004A5D21"/>
    <w:rsid w:val="004A5DAB"/>
    <w:rsid w:val="004C4DBB"/>
    <w:rsid w:val="004C734F"/>
    <w:rsid w:val="004D6FCC"/>
    <w:rsid w:val="004E264D"/>
    <w:rsid w:val="004E378D"/>
    <w:rsid w:val="004E48CD"/>
    <w:rsid w:val="004E6F32"/>
    <w:rsid w:val="004F4A17"/>
    <w:rsid w:val="004F5D5E"/>
    <w:rsid w:val="00502D74"/>
    <w:rsid w:val="0050412B"/>
    <w:rsid w:val="00510CC6"/>
    <w:rsid w:val="00514BB5"/>
    <w:rsid w:val="00514E1D"/>
    <w:rsid w:val="005212A9"/>
    <w:rsid w:val="0052378C"/>
    <w:rsid w:val="0052435B"/>
    <w:rsid w:val="00526CA4"/>
    <w:rsid w:val="00530FB8"/>
    <w:rsid w:val="00541038"/>
    <w:rsid w:val="00550E04"/>
    <w:rsid w:val="0055145F"/>
    <w:rsid w:val="00552EF3"/>
    <w:rsid w:val="00554E4A"/>
    <w:rsid w:val="00563D99"/>
    <w:rsid w:val="00565CCB"/>
    <w:rsid w:val="0056627A"/>
    <w:rsid w:val="00567CA7"/>
    <w:rsid w:val="0057205C"/>
    <w:rsid w:val="005841D7"/>
    <w:rsid w:val="00591A1E"/>
    <w:rsid w:val="00591CAC"/>
    <w:rsid w:val="00594576"/>
    <w:rsid w:val="005B0F7C"/>
    <w:rsid w:val="005B1D7A"/>
    <w:rsid w:val="005B6C18"/>
    <w:rsid w:val="005D1105"/>
    <w:rsid w:val="005D6E3E"/>
    <w:rsid w:val="005F1AC8"/>
    <w:rsid w:val="006028C3"/>
    <w:rsid w:val="00610CB4"/>
    <w:rsid w:val="00610FB6"/>
    <w:rsid w:val="00616299"/>
    <w:rsid w:val="006331D3"/>
    <w:rsid w:val="00635C06"/>
    <w:rsid w:val="00640CB3"/>
    <w:rsid w:val="00642E88"/>
    <w:rsid w:val="00642F6A"/>
    <w:rsid w:val="006434A8"/>
    <w:rsid w:val="00666C9F"/>
    <w:rsid w:val="006713E5"/>
    <w:rsid w:val="00687979"/>
    <w:rsid w:val="00693CA8"/>
    <w:rsid w:val="0069492F"/>
    <w:rsid w:val="006A1555"/>
    <w:rsid w:val="006A44E4"/>
    <w:rsid w:val="006B0358"/>
    <w:rsid w:val="006B5B9A"/>
    <w:rsid w:val="006D1E9D"/>
    <w:rsid w:val="006E0ED6"/>
    <w:rsid w:val="006E643E"/>
    <w:rsid w:val="007018FF"/>
    <w:rsid w:val="00713303"/>
    <w:rsid w:val="0071571A"/>
    <w:rsid w:val="00751294"/>
    <w:rsid w:val="007560BE"/>
    <w:rsid w:val="00756CDE"/>
    <w:rsid w:val="00760163"/>
    <w:rsid w:val="00761D6E"/>
    <w:rsid w:val="00766B49"/>
    <w:rsid w:val="00774A0B"/>
    <w:rsid w:val="00777022"/>
    <w:rsid w:val="0078593A"/>
    <w:rsid w:val="00791BC9"/>
    <w:rsid w:val="0079478C"/>
    <w:rsid w:val="00797985"/>
    <w:rsid w:val="007A3426"/>
    <w:rsid w:val="007B25AC"/>
    <w:rsid w:val="007B564F"/>
    <w:rsid w:val="007B5B42"/>
    <w:rsid w:val="007E2AEE"/>
    <w:rsid w:val="007E396F"/>
    <w:rsid w:val="007F634D"/>
    <w:rsid w:val="00807154"/>
    <w:rsid w:val="00810533"/>
    <w:rsid w:val="0081797D"/>
    <w:rsid w:val="00822C30"/>
    <w:rsid w:val="0084643C"/>
    <w:rsid w:val="008501B4"/>
    <w:rsid w:val="00853B72"/>
    <w:rsid w:val="0085465A"/>
    <w:rsid w:val="00873FE9"/>
    <w:rsid w:val="008756E4"/>
    <w:rsid w:val="00897E79"/>
    <w:rsid w:val="008A0BD5"/>
    <w:rsid w:val="008A3992"/>
    <w:rsid w:val="008A5579"/>
    <w:rsid w:val="008A67DC"/>
    <w:rsid w:val="008B2780"/>
    <w:rsid w:val="008B2C29"/>
    <w:rsid w:val="008B340E"/>
    <w:rsid w:val="008C38BE"/>
    <w:rsid w:val="008F3843"/>
    <w:rsid w:val="008F40AB"/>
    <w:rsid w:val="00906452"/>
    <w:rsid w:val="0091532C"/>
    <w:rsid w:val="00916ACD"/>
    <w:rsid w:val="00926A64"/>
    <w:rsid w:val="00927867"/>
    <w:rsid w:val="00945D03"/>
    <w:rsid w:val="009555CA"/>
    <w:rsid w:val="0096400F"/>
    <w:rsid w:val="0097531F"/>
    <w:rsid w:val="00980C92"/>
    <w:rsid w:val="009825B6"/>
    <w:rsid w:val="0098349A"/>
    <w:rsid w:val="00984F65"/>
    <w:rsid w:val="00995EE5"/>
    <w:rsid w:val="009A2254"/>
    <w:rsid w:val="009A3EA8"/>
    <w:rsid w:val="009A486D"/>
    <w:rsid w:val="009B1EDA"/>
    <w:rsid w:val="009D19A3"/>
    <w:rsid w:val="009D1DB6"/>
    <w:rsid w:val="009F2BAB"/>
    <w:rsid w:val="009F4080"/>
    <w:rsid w:val="009F7939"/>
    <w:rsid w:val="009F7A08"/>
    <w:rsid w:val="00A01EC5"/>
    <w:rsid w:val="00A02BD2"/>
    <w:rsid w:val="00A03ED4"/>
    <w:rsid w:val="00A22D97"/>
    <w:rsid w:val="00A250E5"/>
    <w:rsid w:val="00A2715A"/>
    <w:rsid w:val="00A368F6"/>
    <w:rsid w:val="00A400A3"/>
    <w:rsid w:val="00A414BB"/>
    <w:rsid w:val="00A42D30"/>
    <w:rsid w:val="00A431A6"/>
    <w:rsid w:val="00A55196"/>
    <w:rsid w:val="00A56093"/>
    <w:rsid w:val="00A57455"/>
    <w:rsid w:val="00A60CCE"/>
    <w:rsid w:val="00A61CB4"/>
    <w:rsid w:val="00A81E2A"/>
    <w:rsid w:val="00A90839"/>
    <w:rsid w:val="00A9562C"/>
    <w:rsid w:val="00A97DB1"/>
    <w:rsid w:val="00AA34CC"/>
    <w:rsid w:val="00AA5148"/>
    <w:rsid w:val="00AA7E2B"/>
    <w:rsid w:val="00AB1851"/>
    <w:rsid w:val="00AC0192"/>
    <w:rsid w:val="00AD0F77"/>
    <w:rsid w:val="00AD7F51"/>
    <w:rsid w:val="00AE336A"/>
    <w:rsid w:val="00AE38B2"/>
    <w:rsid w:val="00AF0F5D"/>
    <w:rsid w:val="00AF3BFB"/>
    <w:rsid w:val="00B03765"/>
    <w:rsid w:val="00B04342"/>
    <w:rsid w:val="00B07555"/>
    <w:rsid w:val="00B12320"/>
    <w:rsid w:val="00B16F32"/>
    <w:rsid w:val="00B17873"/>
    <w:rsid w:val="00B27860"/>
    <w:rsid w:val="00B319D1"/>
    <w:rsid w:val="00B4497E"/>
    <w:rsid w:val="00B454B9"/>
    <w:rsid w:val="00B46CE9"/>
    <w:rsid w:val="00B50012"/>
    <w:rsid w:val="00B62852"/>
    <w:rsid w:val="00B80544"/>
    <w:rsid w:val="00B8094E"/>
    <w:rsid w:val="00B86792"/>
    <w:rsid w:val="00B90E8B"/>
    <w:rsid w:val="00B92879"/>
    <w:rsid w:val="00B974D9"/>
    <w:rsid w:val="00BA506C"/>
    <w:rsid w:val="00BA54F7"/>
    <w:rsid w:val="00BA6F40"/>
    <w:rsid w:val="00BB0CBD"/>
    <w:rsid w:val="00BB1480"/>
    <w:rsid w:val="00BB6856"/>
    <w:rsid w:val="00BC0582"/>
    <w:rsid w:val="00BC1A8C"/>
    <w:rsid w:val="00BC1DA8"/>
    <w:rsid w:val="00BC2C35"/>
    <w:rsid w:val="00BC3A6C"/>
    <w:rsid w:val="00BC4265"/>
    <w:rsid w:val="00BE4732"/>
    <w:rsid w:val="00C000A0"/>
    <w:rsid w:val="00C11B77"/>
    <w:rsid w:val="00C213E7"/>
    <w:rsid w:val="00C24C08"/>
    <w:rsid w:val="00C25A51"/>
    <w:rsid w:val="00C25E97"/>
    <w:rsid w:val="00C25E9E"/>
    <w:rsid w:val="00C2649A"/>
    <w:rsid w:val="00C35A0D"/>
    <w:rsid w:val="00C35E47"/>
    <w:rsid w:val="00C41032"/>
    <w:rsid w:val="00C5149A"/>
    <w:rsid w:val="00C55BAB"/>
    <w:rsid w:val="00C56CAD"/>
    <w:rsid w:val="00C61160"/>
    <w:rsid w:val="00C631E9"/>
    <w:rsid w:val="00C642E8"/>
    <w:rsid w:val="00C748EC"/>
    <w:rsid w:val="00C774D6"/>
    <w:rsid w:val="00C800A3"/>
    <w:rsid w:val="00C87FE1"/>
    <w:rsid w:val="00C9572F"/>
    <w:rsid w:val="00CA7B82"/>
    <w:rsid w:val="00CB5494"/>
    <w:rsid w:val="00CD5695"/>
    <w:rsid w:val="00CD7E3A"/>
    <w:rsid w:val="00CE1A7D"/>
    <w:rsid w:val="00CE5D2D"/>
    <w:rsid w:val="00D127B2"/>
    <w:rsid w:val="00D15B37"/>
    <w:rsid w:val="00D22E13"/>
    <w:rsid w:val="00D25B66"/>
    <w:rsid w:val="00D32B39"/>
    <w:rsid w:val="00D3556C"/>
    <w:rsid w:val="00D45E81"/>
    <w:rsid w:val="00D546A8"/>
    <w:rsid w:val="00D561E6"/>
    <w:rsid w:val="00D73C9F"/>
    <w:rsid w:val="00D8253C"/>
    <w:rsid w:val="00D82C8F"/>
    <w:rsid w:val="00D8511F"/>
    <w:rsid w:val="00D936DD"/>
    <w:rsid w:val="00D960F5"/>
    <w:rsid w:val="00DA0D97"/>
    <w:rsid w:val="00DB035B"/>
    <w:rsid w:val="00DD32EE"/>
    <w:rsid w:val="00DD4E7B"/>
    <w:rsid w:val="00DE442D"/>
    <w:rsid w:val="00DE76FD"/>
    <w:rsid w:val="00DF00DD"/>
    <w:rsid w:val="00DF33CB"/>
    <w:rsid w:val="00DF5E27"/>
    <w:rsid w:val="00E00AA3"/>
    <w:rsid w:val="00E0554C"/>
    <w:rsid w:val="00E33AE6"/>
    <w:rsid w:val="00E34AA2"/>
    <w:rsid w:val="00E37592"/>
    <w:rsid w:val="00E43165"/>
    <w:rsid w:val="00E46D92"/>
    <w:rsid w:val="00E54842"/>
    <w:rsid w:val="00E56060"/>
    <w:rsid w:val="00E634F2"/>
    <w:rsid w:val="00E74548"/>
    <w:rsid w:val="00E76F5D"/>
    <w:rsid w:val="00E7755F"/>
    <w:rsid w:val="00E909B7"/>
    <w:rsid w:val="00EB04E5"/>
    <w:rsid w:val="00EB3FC5"/>
    <w:rsid w:val="00EB5ACB"/>
    <w:rsid w:val="00EB763E"/>
    <w:rsid w:val="00EC6A44"/>
    <w:rsid w:val="00ED1BA8"/>
    <w:rsid w:val="00ED437C"/>
    <w:rsid w:val="00EE2B18"/>
    <w:rsid w:val="00EE36F8"/>
    <w:rsid w:val="00EF094F"/>
    <w:rsid w:val="00EF7300"/>
    <w:rsid w:val="00F151CD"/>
    <w:rsid w:val="00F22531"/>
    <w:rsid w:val="00F24BBE"/>
    <w:rsid w:val="00F301C4"/>
    <w:rsid w:val="00F32029"/>
    <w:rsid w:val="00F351E6"/>
    <w:rsid w:val="00F41BC8"/>
    <w:rsid w:val="00F42370"/>
    <w:rsid w:val="00F44671"/>
    <w:rsid w:val="00F528DC"/>
    <w:rsid w:val="00F53607"/>
    <w:rsid w:val="00F66511"/>
    <w:rsid w:val="00F869ED"/>
    <w:rsid w:val="00F92D89"/>
    <w:rsid w:val="00FC22B9"/>
    <w:rsid w:val="00FC2398"/>
    <w:rsid w:val="00FC5608"/>
    <w:rsid w:val="00FC7CEC"/>
    <w:rsid w:val="00FD5C3D"/>
    <w:rsid w:val="00FD6CFD"/>
    <w:rsid w:val="00FE4447"/>
    <w:rsid w:val="00FF167F"/>
    <w:rsid w:val="00FF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F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D546A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DBB"/>
  </w:style>
  <w:style w:type="paragraph" w:styleId="a5">
    <w:name w:val="footer"/>
    <w:basedOn w:val="a"/>
    <w:link w:val="a6"/>
    <w:uiPriority w:val="99"/>
    <w:unhideWhenUsed/>
    <w:rsid w:val="004C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DBB"/>
  </w:style>
  <w:style w:type="paragraph" w:styleId="a7">
    <w:name w:val="Body Text"/>
    <w:basedOn w:val="a"/>
    <w:link w:val="a8"/>
    <w:unhideWhenUsed/>
    <w:rsid w:val="00DD4E7B"/>
    <w:pPr>
      <w:spacing w:after="0" w:line="240" w:lineRule="auto"/>
      <w:ind w:right="495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DD4E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D4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278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D546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rsid w:val="00324052"/>
    <w:rPr>
      <w:color w:val="0000FF"/>
      <w:u w:val="single"/>
    </w:rPr>
  </w:style>
  <w:style w:type="paragraph" w:customStyle="1" w:styleId="1">
    <w:name w:val="Без интервала1"/>
    <w:rsid w:val="00324052"/>
    <w:pPr>
      <w:spacing w:line="259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10C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10CB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F3EF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2CA5-B043-48AD-8A30-47EEB6EC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2022-09-08T12:00:00Z</cp:lastPrinted>
  <dcterms:created xsi:type="dcterms:W3CDTF">2025-06-19T07:23:00Z</dcterms:created>
  <dcterms:modified xsi:type="dcterms:W3CDTF">2025-09-03T13:49:00Z</dcterms:modified>
</cp:coreProperties>
</file>