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0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2500"/>
        <w:gridCol w:w="4200"/>
        <w:gridCol w:w="2660"/>
      </w:tblGrid>
      <w:tr w:rsidR="00E74C68" w14:paraId="20C23A6B" w14:textId="77777777">
        <w:trPr>
          <w:trHeight w:hRule="exact" w:val="1903"/>
        </w:trPr>
        <w:tc>
          <w:tcPr>
            <w:tcW w:w="9520" w:type="dxa"/>
            <w:gridSpan w:val="4"/>
          </w:tcPr>
          <w:p w14:paraId="57D86E97" w14:textId="77777777" w:rsidR="00E74C68" w:rsidRPr="004029AB" w:rsidRDefault="005E012D" w:rsidP="00F243EB">
            <w:pPr>
              <w:pStyle w:val="11"/>
              <w:tabs>
                <w:tab w:val="left" w:pos="2765"/>
              </w:tabs>
              <w:spacing w:before="360" w:after="360" w:line="360" w:lineRule="exact"/>
              <w:ind w:right="0"/>
              <w:rPr>
                <w:sz w:val="28"/>
                <w:szCs w:val="28"/>
              </w:rPr>
            </w:pPr>
            <w:r w:rsidRPr="004029AB">
              <w:rPr>
                <w:sz w:val="28"/>
                <w:szCs w:val="28"/>
              </w:rPr>
              <w:t>УПРАВЛЕНИЕ</w:t>
            </w:r>
            <w:r w:rsidR="00E74C68" w:rsidRPr="004029AB">
              <w:rPr>
                <w:sz w:val="28"/>
                <w:szCs w:val="28"/>
              </w:rPr>
              <w:t xml:space="preserve"> </w:t>
            </w:r>
            <w:r w:rsidRPr="004029AB">
              <w:rPr>
                <w:sz w:val="28"/>
                <w:szCs w:val="28"/>
              </w:rPr>
              <w:t>МАССОВЫХ</w:t>
            </w:r>
            <w:r w:rsidR="00E74C68" w:rsidRPr="004029AB">
              <w:rPr>
                <w:sz w:val="28"/>
                <w:szCs w:val="28"/>
              </w:rPr>
              <w:t xml:space="preserve"> </w:t>
            </w:r>
            <w:r w:rsidRPr="004029AB">
              <w:rPr>
                <w:sz w:val="28"/>
                <w:szCs w:val="28"/>
              </w:rPr>
              <w:t>КОММУНИКАЦИЙ</w:t>
            </w:r>
            <w:r w:rsidR="00E74C68" w:rsidRPr="004029AB">
              <w:rPr>
                <w:sz w:val="28"/>
                <w:szCs w:val="28"/>
              </w:rPr>
              <w:t xml:space="preserve"> </w:t>
            </w:r>
            <w:r w:rsidR="00E74C68" w:rsidRPr="004029AB">
              <w:rPr>
                <w:sz w:val="28"/>
                <w:szCs w:val="28"/>
              </w:rPr>
              <w:br/>
              <w:t>КИРОВСКОЙ ОБЛАСТИ</w:t>
            </w:r>
          </w:p>
          <w:p w14:paraId="2517689B" w14:textId="0BFF2BFE" w:rsidR="00E74C68" w:rsidRPr="00FF4215" w:rsidRDefault="00A56356" w:rsidP="00F243EB">
            <w:pPr>
              <w:pStyle w:val="1"/>
              <w:spacing w:before="0" w:after="360" w:line="360" w:lineRule="exact"/>
              <w:rPr>
                <w:spacing w:val="0"/>
              </w:rPr>
            </w:pPr>
            <w:r>
              <w:rPr>
                <w:spacing w:val="0"/>
              </w:rPr>
              <w:t>РАСПОРЯЖЕНИЕ</w:t>
            </w:r>
          </w:p>
          <w:p w14:paraId="0E14BC4E" w14:textId="77777777" w:rsidR="00E74C68" w:rsidRDefault="00E74C68" w:rsidP="00E234DA"/>
          <w:p w14:paraId="4C88C671" w14:textId="77777777" w:rsidR="00E74C68" w:rsidRDefault="00E74C68" w:rsidP="00E234DA"/>
          <w:p w14:paraId="3631A92E" w14:textId="77777777" w:rsidR="00E74C68" w:rsidRDefault="00E74C68" w:rsidP="00E234DA"/>
          <w:p w14:paraId="2A34122B" w14:textId="77777777" w:rsidR="00E74C68" w:rsidRDefault="00E74C68" w:rsidP="00E234DA"/>
          <w:p w14:paraId="2AA9C7E6" w14:textId="77777777" w:rsidR="00E74C68" w:rsidRPr="00E234DA" w:rsidRDefault="00E74C68" w:rsidP="00E234DA"/>
          <w:p w14:paraId="4E6698F2" w14:textId="77777777" w:rsidR="00E74C68" w:rsidRDefault="00E74C68" w:rsidP="00E234DA"/>
          <w:p w14:paraId="51066650" w14:textId="77777777" w:rsidR="00E74C68" w:rsidRDefault="00E74C68" w:rsidP="00E234DA"/>
          <w:p w14:paraId="7D8FE233" w14:textId="77777777" w:rsidR="00E74C68" w:rsidRDefault="00E74C68" w:rsidP="00E234DA"/>
          <w:p w14:paraId="13E5C840" w14:textId="77777777" w:rsidR="00E74C68" w:rsidRDefault="00E74C68" w:rsidP="00E234DA"/>
          <w:p w14:paraId="713FED54" w14:textId="77777777" w:rsidR="00E74C68" w:rsidRDefault="00E74C68" w:rsidP="00E234DA"/>
          <w:p w14:paraId="3C80A48E" w14:textId="77777777" w:rsidR="00E74C68" w:rsidRDefault="00E74C68" w:rsidP="00E234DA"/>
          <w:p w14:paraId="2E35AAF0" w14:textId="77777777" w:rsidR="00E74C68" w:rsidRDefault="00E74C68" w:rsidP="00E234DA"/>
          <w:p w14:paraId="5BEB7A60" w14:textId="77777777" w:rsidR="00E74C68" w:rsidRDefault="00E74C68" w:rsidP="00E234DA"/>
          <w:p w14:paraId="73C28FC3" w14:textId="77777777" w:rsidR="00E74C68" w:rsidRDefault="00E74C68" w:rsidP="00E234DA"/>
          <w:p w14:paraId="0A121258" w14:textId="77777777" w:rsidR="00E74C68" w:rsidRDefault="00E74C68" w:rsidP="00E234DA"/>
          <w:p w14:paraId="72568006" w14:textId="77777777" w:rsidR="00E74C68" w:rsidRDefault="00E74C68" w:rsidP="00E234DA"/>
          <w:p w14:paraId="7B7A6003" w14:textId="77777777" w:rsidR="00E74C68" w:rsidRPr="00E234DA" w:rsidRDefault="00E74C68" w:rsidP="00E234DA"/>
        </w:tc>
      </w:tr>
      <w:tr w:rsidR="00E74C68" w14:paraId="306A37DF" w14:textId="77777777">
        <w:tblPrEx>
          <w:tblCellMar>
            <w:left w:w="70" w:type="dxa"/>
            <w:right w:w="70" w:type="dxa"/>
          </w:tblCellMar>
        </w:tblPrEx>
        <w:tc>
          <w:tcPr>
            <w:tcW w:w="160" w:type="dxa"/>
          </w:tcPr>
          <w:p w14:paraId="5647E0EE" w14:textId="77777777" w:rsidR="00E74C68" w:rsidRPr="009D0283" w:rsidRDefault="00E74C68" w:rsidP="00E234DA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14:paraId="1E8CDDEF" w14:textId="42A4DCF6" w:rsidR="00E74C68" w:rsidRPr="00846261" w:rsidRDefault="00E74C68" w:rsidP="00FC79B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4200" w:type="dxa"/>
          </w:tcPr>
          <w:p w14:paraId="1D2ADAA4" w14:textId="77777777" w:rsidR="00E74C68" w:rsidRPr="009D0283" w:rsidRDefault="00E74C68" w:rsidP="00F7321A">
            <w:pPr>
              <w:ind w:left="3710" w:right="-2870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660" w:type="dxa"/>
            <w:tcBorders>
              <w:bottom w:val="single" w:sz="6" w:space="0" w:color="auto"/>
            </w:tcBorders>
          </w:tcPr>
          <w:p w14:paraId="10127DA1" w14:textId="49BDA5D4" w:rsidR="00E74C68" w:rsidRPr="009D0283" w:rsidRDefault="00E74C68" w:rsidP="000C4185">
            <w:pPr>
              <w:jc w:val="center"/>
              <w:rPr>
                <w:sz w:val="28"/>
                <w:szCs w:val="28"/>
              </w:rPr>
            </w:pPr>
          </w:p>
        </w:tc>
      </w:tr>
      <w:tr w:rsidR="00E74C68" w14:paraId="4CD5A53E" w14:textId="77777777">
        <w:tblPrEx>
          <w:tblCellMar>
            <w:left w:w="70" w:type="dxa"/>
            <w:right w:w="70" w:type="dxa"/>
          </w:tblCellMar>
        </w:tblPrEx>
        <w:tc>
          <w:tcPr>
            <w:tcW w:w="9520" w:type="dxa"/>
            <w:gridSpan w:val="4"/>
          </w:tcPr>
          <w:p w14:paraId="75EE2A32" w14:textId="77777777" w:rsidR="00E74C68" w:rsidRPr="00306116" w:rsidRDefault="00E74C68" w:rsidP="00E234DA">
            <w:pPr>
              <w:tabs>
                <w:tab w:val="left" w:pos="2765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306116">
              <w:rPr>
                <w:sz w:val="24"/>
                <w:szCs w:val="24"/>
              </w:rPr>
              <w:t xml:space="preserve">г. Киров </w:t>
            </w:r>
          </w:p>
        </w:tc>
      </w:tr>
    </w:tbl>
    <w:p w14:paraId="3B3116B6" w14:textId="77777777" w:rsidR="00E74C68" w:rsidRDefault="00E74C68" w:rsidP="00E234DA">
      <w:pPr>
        <w:spacing w:line="480" w:lineRule="exact"/>
      </w:pPr>
    </w:p>
    <w:p w14:paraId="55822742" w14:textId="77777777" w:rsidR="00732706" w:rsidRPr="00732706" w:rsidRDefault="00732706" w:rsidP="00732706">
      <w:pPr>
        <w:tabs>
          <w:tab w:val="left" w:pos="0"/>
        </w:tabs>
        <w:spacing w:line="240" w:lineRule="atLeast"/>
        <w:jc w:val="center"/>
        <w:rPr>
          <w:b/>
          <w:bCs/>
          <w:sz w:val="28"/>
          <w:szCs w:val="28"/>
        </w:rPr>
      </w:pPr>
      <w:r w:rsidRPr="00732706">
        <w:rPr>
          <w:b/>
          <w:bCs/>
          <w:sz w:val="28"/>
          <w:szCs w:val="28"/>
        </w:rPr>
        <w:t xml:space="preserve">О проведении антикоррупционной экспертизы </w:t>
      </w:r>
    </w:p>
    <w:p w14:paraId="0E7A6DEE" w14:textId="60755FF0" w:rsidR="00E74C68" w:rsidRDefault="00732706" w:rsidP="00732706">
      <w:pPr>
        <w:tabs>
          <w:tab w:val="left" w:pos="0"/>
        </w:tabs>
        <w:spacing w:line="240" w:lineRule="atLeast"/>
        <w:jc w:val="center"/>
        <w:rPr>
          <w:b/>
          <w:bCs/>
          <w:sz w:val="28"/>
          <w:szCs w:val="28"/>
        </w:rPr>
      </w:pPr>
      <w:r w:rsidRPr="00732706">
        <w:rPr>
          <w:b/>
          <w:bCs/>
          <w:sz w:val="28"/>
          <w:szCs w:val="28"/>
        </w:rPr>
        <w:t xml:space="preserve">нормативных правовых актов (проектов нормативных правовых актов), разрабатываемых </w:t>
      </w:r>
      <w:r>
        <w:rPr>
          <w:b/>
          <w:bCs/>
          <w:sz w:val="28"/>
          <w:szCs w:val="28"/>
        </w:rPr>
        <w:t>управлением массовых коммуникаций</w:t>
      </w:r>
      <w:r w:rsidRPr="00732706">
        <w:rPr>
          <w:b/>
          <w:bCs/>
          <w:sz w:val="28"/>
          <w:szCs w:val="28"/>
        </w:rPr>
        <w:t xml:space="preserve"> Кировской области</w:t>
      </w:r>
    </w:p>
    <w:p w14:paraId="319640D7" w14:textId="77777777" w:rsidR="00732706" w:rsidRPr="00B31A4F" w:rsidRDefault="00732706" w:rsidP="00732706">
      <w:pPr>
        <w:tabs>
          <w:tab w:val="left" w:pos="0"/>
        </w:tabs>
        <w:spacing w:line="240" w:lineRule="atLeast"/>
        <w:jc w:val="center"/>
        <w:rPr>
          <w:b/>
          <w:bCs/>
          <w:sz w:val="28"/>
          <w:szCs w:val="28"/>
        </w:rPr>
      </w:pPr>
    </w:p>
    <w:p w14:paraId="26EDDFD7" w14:textId="02A1883E" w:rsidR="00732706" w:rsidRPr="00732706" w:rsidRDefault="00732706" w:rsidP="004029AB">
      <w:pPr>
        <w:pStyle w:val="ad"/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32706">
        <w:rPr>
          <w:sz w:val="28"/>
          <w:szCs w:val="28"/>
        </w:rPr>
        <w:t xml:space="preserve">В соответствии с Федеральными законами от 25.12.2008 № 273-ФЗ </w:t>
      </w:r>
      <w:r w:rsidR="00CA0A0D">
        <w:rPr>
          <w:sz w:val="28"/>
          <w:szCs w:val="28"/>
        </w:rPr>
        <w:br/>
      </w:r>
      <w:r w:rsidRPr="00732706">
        <w:rPr>
          <w:sz w:val="28"/>
          <w:szCs w:val="28"/>
        </w:rPr>
        <w:t>«О</w:t>
      </w:r>
      <w:r w:rsidR="00CA0A0D">
        <w:rPr>
          <w:sz w:val="28"/>
          <w:szCs w:val="28"/>
        </w:rPr>
        <w:t xml:space="preserve"> </w:t>
      </w:r>
      <w:r w:rsidRPr="00732706">
        <w:rPr>
          <w:sz w:val="28"/>
          <w:szCs w:val="28"/>
        </w:rPr>
        <w:t xml:space="preserve">противодействии коррупции», от 17.07.2009 № 172-ФЗ </w:t>
      </w:r>
      <w:r w:rsidR="00CA0A0D">
        <w:rPr>
          <w:sz w:val="28"/>
          <w:szCs w:val="28"/>
        </w:rPr>
        <w:br/>
      </w:r>
      <w:r w:rsidRPr="00732706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постановлением Правительства Кировской области от 28.04.2009 № 9/94 «О мерах по противодействию коррупции в Кировской области», Положением о</w:t>
      </w:r>
      <w:r>
        <w:rPr>
          <w:sz w:val="28"/>
          <w:szCs w:val="28"/>
        </w:rPr>
        <w:t>б</w:t>
      </w:r>
      <w:r w:rsidRPr="0073270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управлении массовых коммуникаций</w:t>
      </w:r>
      <w:r w:rsidRPr="00732706">
        <w:rPr>
          <w:sz w:val="28"/>
          <w:szCs w:val="28"/>
        </w:rPr>
        <w:t xml:space="preserve"> Кировской области, утвержденным постановлением Правительства Кировской области от 19.12.2018 № 584-П «Об утверждении Положения о</w:t>
      </w:r>
      <w:r>
        <w:rPr>
          <w:sz w:val="28"/>
          <w:szCs w:val="28"/>
        </w:rPr>
        <w:t>б</w:t>
      </w:r>
      <w:r w:rsidRPr="00732706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управлении массовых коммуникаций</w:t>
      </w:r>
      <w:r w:rsidRPr="00732706">
        <w:rPr>
          <w:sz w:val="28"/>
          <w:szCs w:val="28"/>
        </w:rPr>
        <w:t xml:space="preserve"> Кировской области»:</w:t>
      </w:r>
    </w:p>
    <w:p w14:paraId="0EB10596" w14:textId="4B8FA9D0" w:rsidR="00732706" w:rsidRDefault="00732706" w:rsidP="004029AB">
      <w:pPr>
        <w:pStyle w:val="ad"/>
        <w:numPr>
          <w:ilvl w:val="0"/>
          <w:numId w:val="5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732706">
        <w:rPr>
          <w:sz w:val="28"/>
          <w:szCs w:val="28"/>
        </w:rPr>
        <w:t>Утвердить Порядок проведения антикоррупционной экспертизы нормативных правовых актов (проектов нормативных правовых актов), разрабатываемых управлением массовых коммуникаций Кировской области, согласно приложению.</w:t>
      </w:r>
    </w:p>
    <w:p w14:paraId="54088EDD" w14:textId="6829786D" w:rsidR="004029AB" w:rsidRPr="004029AB" w:rsidRDefault="004029AB" w:rsidP="004029AB">
      <w:pPr>
        <w:pStyle w:val="ad"/>
        <w:numPr>
          <w:ilvl w:val="0"/>
          <w:numId w:val="5"/>
        </w:numPr>
        <w:tabs>
          <w:tab w:val="left" w:pos="993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4029AB">
        <w:rPr>
          <w:sz w:val="28"/>
          <w:szCs w:val="28"/>
        </w:rPr>
        <w:t>Признать утратившим силу распоряжение управления массовых коммуникаций от 19.03.2025 № 4 «О проведении антикоррупционной экспертизы нормативных правовых актов (проектов нормативных правовых актов), разрабатываемых управлением массовых коммуникаций Кировской области».</w:t>
      </w:r>
    </w:p>
    <w:p w14:paraId="3528C9BA" w14:textId="3340ACA6" w:rsidR="00D524F8" w:rsidRDefault="004029AB" w:rsidP="004029AB">
      <w:pPr>
        <w:pStyle w:val="ad"/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2706" w:rsidRPr="00732706">
        <w:rPr>
          <w:sz w:val="28"/>
          <w:szCs w:val="28"/>
        </w:rPr>
        <w:t xml:space="preserve">. Контроль за выполнением </w:t>
      </w:r>
      <w:r w:rsidR="00A56356">
        <w:rPr>
          <w:sz w:val="28"/>
          <w:szCs w:val="28"/>
        </w:rPr>
        <w:t>распоряжения</w:t>
      </w:r>
      <w:r w:rsidR="00732706" w:rsidRPr="00732706">
        <w:rPr>
          <w:sz w:val="28"/>
          <w:szCs w:val="28"/>
        </w:rPr>
        <w:t xml:space="preserve"> оставляю за собой.</w:t>
      </w:r>
    </w:p>
    <w:p w14:paraId="29AFAADD" w14:textId="77777777" w:rsidR="00A56356" w:rsidRDefault="005E012D" w:rsidP="00D524F8">
      <w:pPr>
        <w:spacing w:before="480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14:paraId="572253E3" w14:textId="7719CB08" w:rsidR="00A56356" w:rsidRDefault="00A56356" w:rsidP="00A56356">
      <w:pPr>
        <w:rPr>
          <w:sz w:val="28"/>
          <w:szCs w:val="28"/>
        </w:rPr>
      </w:pPr>
      <w:r>
        <w:rPr>
          <w:sz w:val="28"/>
          <w:szCs w:val="28"/>
        </w:rPr>
        <w:t>массовых коммуникаций</w:t>
      </w:r>
    </w:p>
    <w:p w14:paraId="78CFB424" w14:textId="6DA2DA5C" w:rsidR="00E74C68" w:rsidRDefault="00A56356" w:rsidP="00A56356">
      <w:pPr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E74C68">
        <w:rPr>
          <w:sz w:val="28"/>
          <w:szCs w:val="28"/>
        </w:rPr>
        <w:tab/>
      </w:r>
      <w:r w:rsidR="000A5AFC">
        <w:rPr>
          <w:sz w:val="28"/>
          <w:szCs w:val="28"/>
        </w:rPr>
        <w:tab/>
      </w:r>
      <w:r w:rsidR="000A5AFC">
        <w:rPr>
          <w:sz w:val="28"/>
          <w:szCs w:val="28"/>
        </w:rPr>
        <w:tab/>
      </w:r>
      <w:r w:rsidR="000A5AFC">
        <w:rPr>
          <w:sz w:val="28"/>
          <w:szCs w:val="28"/>
        </w:rPr>
        <w:tab/>
      </w:r>
      <w:r w:rsidR="000A5AFC">
        <w:rPr>
          <w:sz w:val="28"/>
          <w:szCs w:val="28"/>
        </w:rPr>
        <w:tab/>
      </w:r>
      <w:r w:rsidR="005E012D">
        <w:rPr>
          <w:sz w:val="28"/>
          <w:szCs w:val="28"/>
        </w:rPr>
        <w:tab/>
      </w:r>
      <w:r w:rsidR="000A5AF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</w:t>
      </w:r>
      <w:r w:rsidR="005E7FFE">
        <w:rPr>
          <w:sz w:val="28"/>
          <w:szCs w:val="28"/>
        </w:rPr>
        <w:t xml:space="preserve">Е.В. </w:t>
      </w:r>
      <w:r>
        <w:rPr>
          <w:sz w:val="28"/>
          <w:szCs w:val="28"/>
        </w:rPr>
        <w:t>Черных</w:t>
      </w:r>
    </w:p>
    <w:p w14:paraId="137E1401" w14:textId="77777777" w:rsidR="00650261" w:rsidRDefault="00650261" w:rsidP="00C602AB">
      <w:pPr>
        <w:rPr>
          <w:sz w:val="28"/>
          <w:szCs w:val="28"/>
        </w:rPr>
        <w:sectPr w:rsidR="00650261" w:rsidSect="004B1044">
          <w:headerReference w:type="default" r:id="rId8"/>
          <w:headerReference w:type="first" r:id="rId9"/>
          <w:pgSz w:w="11907" w:h="16840"/>
          <w:pgMar w:top="1134" w:right="851" w:bottom="1134" w:left="1701" w:header="567" w:footer="567" w:gutter="0"/>
          <w:pgNumType w:start="1"/>
          <w:cols w:space="720"/>
          <w:titlePg/>
          <w:docGrid w:linePitch="360"/>
        </w:sectPr>
      </w:pPr>
    </w:p>
    <w:p w14:paraId="6E9F0D90" w14:textId="77777777" w:rsidR="00732706" w:rsidRDefault="00732706" w:rsidP="00A56356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6D82E0B" w14:textId="77777777" w:rsidR="00732706" w:rsidRDefault="00732706" w:rsidP="00A56356">
      <w:pPr>
        <w:ind w:left="5812"/>
        <w:jc w:val="both"/>
        <w:rPr>
          <w:sz w:val="28"/>
          <w:szCs w:val="28"/>
        </w:rPr>
      </w:pPr>
    </w:p>
    <w:p w14:paraId="0E6B4905" w14:textId="77777777" w:rsidR="00732706" w:rsidRPr="00C4086D" w:rsidRDefault="00732706" w:rsidP="00A56356">
      <w:pPr>
        <w:ind w:left="5812"/>
        <w:jc w:val="both"/>
        <w:rPr>
          <w:sz w:val="28"/>
          <w:szCs w:val="28"/>
        </w:rPr>
      </w:pPr>
      <w:r w:rsidRPr="00C4086D">
        <w:rPr>
          <w:sz w:val="28"/>
          <w:szCs w:val="28"/>
        </w:rPr>
        <w:t>УТВЕРЖДЕН</w:t>
      </w:r>
    </w:p>
    <w:p w14:paraId="44DD034E" w14:textId="77777777" w:rsidR="00732706" w:rsidRPr="006F2259" w:rsidRDefault="00732706" w:rsidP="00A56356">
      <w:pPr>
        <w:ind w:left="5812"/>
        <w:jc w:val="both"/>
        <w:rPr>
          <w:sz w:val="28"/>
          <w:szCs w:val="28"/>
        </w:rPr>
      </w:pPr>
    </w:p>
    <w:p w14:paraId="6DD4B3E8" w14:textId="0828AA97" w:rsidR="00732706" w:rsidRPr="006F2259" w:rsidRDefault="00A56356" w:rsidP="00A56356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732706">
        <w:rPr>
          <w:sz w:val="28"/>
          <w:szCs w:val="28"/>
        </w:rPr>
        <w:t xml:space="preserve"> </w:t>
      </w:r>
      <w:r w:rsidR="00732706" w:rsidRPr="00732706">
        <w:rPr>
          <w:sz w:val="28"/>
          <w:szCs w:val="28"/>
        </w:rPr>
        <w:t>управлени</w:t>
      </w:r>
      <w:r w:rsidR="00732706">
        <w:rPr>
          <w:sz w:val="28"/>
          <w:szCs w:val="28"/>
        </w:rPr>
        <w:t>я</w:t>
      </w:r>
      <w:r w:rsidR="00732706" w:rsidRPr="00732706">
        <w:rPr>
          <w:sz w:val="28"/>
          <w:szCs w:val="28"/>
        </w:rPr>
        <w:t xml:space="preserve"> массовых коммуникаций</w:t>
      </w:r>
      <w:r w:rsidR="00732706">
        <w:rPr>
          <w:sz w:val="28"/>
          <w:szCs w:val="28"/>
        </w:rPr>
        <w:t xml:space="preserve"> Кировской области</w:t>
      </w:r>
    </w:p>
    <w:p w14:paraId="1406ACB1" w14:textId="1CAA5167" w:rsidR="00732706" w:rsidRDefault="00732706" w:rsidP="00A56356">
      <w:pPr>
        <w:spacing w:after="720"/>
        <w:ind w:left="5812"/>
        <w:jc w:val="both"/>
        <w:rPr>
          <w:b/>
          <w:bCs/>
          <w:color w:val="000000"/>
          <w:sz w:val="28"/>
          <w:szCs w:val="28"/>
        </w:rPr>
      </w:pPr>
      <w:r w:rsidRPr="006F2259">
        <w:rPr>
          <w:sz w:val="28"/>
          <w:szCs w:val="28"/>
        </w:rPr>
        <w:t xml:space="preserve">от </w:t>
      </w:r>
      <w:r w:rsidR="00A5635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№ </w:t>
      </w:r>
    </w:p>
    <w:p w14:paraId="5F1BBADF" w14:textId="77777777" w:rsidR="00732706" w:rsidRPr="00D400E3" w:rsidRDefault="00732706" w:rsidP="00732706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ПОРЯДОК</w:t>
      </w:r>
    </w:p>
    <w:p w14:paraId="45DCDC2C" w14:textId="3D772DC2" w:rsidR="00732706" w:rsidRPr="007734E2" w:rsidRDefault="00732706" w:rsidP="00732706">
      <w:pPr>
        <w:spacing w:after="480"/>
        <w:jc w:val="center"/>
        <w:rPr>
          <w:b/>
          <w:bCs/>
          <w:color w:val="000000"/>
          <w:sz w:val="28"/>
          <w:szCs w:val="28"/>
        </w:rPr>
      </w:pPr>
      <w:r w:rsidRPr="007734E2">
        <w:rPr>
          <w:b/>
          <w:bCs/>
          <w:color w:val="000000"/>
          <w:sz w:val="28"/>
          <w:szCs w:val="28"/>
        </w:rPr>
        <w:t xml:space="preserve">проведения антикоррупционной экспертизы </w:t>
      </w:r>
      <w:r>
        <w:rPr>
          <w:b/>
          <w:bCs/>
          <w:color w:val="000000"/>
          <w:sz w:val="28"/>
          <w:szCs w:val="28"/>
        </w:rPr>
        <w:br/>
      </w:r>
      <w:r w:rsidRPr="007734E2">
        <w:rPr>
          <w:b/>
          <w:bCs/>
          <w:color w:val="000000"/>
          <w:sz w:val="28"/>
          <w:szCs w:val="28"/>
        </w:rPr>
        <w:t xml:space="preserve">нормативных правовых актов (проектов нормативных правовых актов), </w:t>
      </w:r>
      <w:r>
        <w:rPr>
          <w:b/>
          <w:bCs/>
          <w:color w:val="000000"/>
          <w:sz w:val="28"/>
          <w:szCs w:val="28"/>
        </w:rPr>
        <w:br/>
      </w:r>
      <w:r w:rsidRPr="007734E2">
        <w:rPr>
          <w:b/>
          <w:bCs/>
          <w:color w:val="000000"/>
          <w:sz w:val="28"/>
          <w:szCs w:val="28"/>
        </w:rPr>
        <w:t xml:space="preserve">разрабатываемых </w:t>
      </w:r>
      <w:r w:rsidRPr="00732706">
        <w:rPr>
          <w:b/>
          <w:bCs/>
          <w:color w:val="000000"/>
          <w:sz w:val="28"/>
          <w:szCs w:val="28"/>
        </w:rPr>
        <w:t xml:space="preserve">управлением массовых коммуникаций </w:t>
      </w:r>
      <w:r w:rsidRPr="007734E2">
        <w:rPr>
          <w:b/>
          <w:bCs/>
          <w:color w:val="000000"/>
          <w:sz w:val="28"/>
          <w:szCs w:val="28"/>
        </w:rPr>
        <w:t>Кировской области</w:t>
      </w:r>
    </w:p>
    <w:p w14:paraId="44F751AF" w14:textId="77777777" w:rsidR="00732706" w:rsidRDefault="00732706" w:rsidP="00732706">
      <w:pPr>
        <w:autoSpaceDE w:val="0"/>
        <w:autoSpaceDN w:val="0"/>
        <w:adjustRightInd w:val="0"/>
        <w:spacing w:line="360" w:lineRule="auto"/>
        <w:ind w:firstLine="54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14:paraId="5F058E46" w14:textId="77777777" w:rsidR="00732706" w:rsidRPr="004B6BB1" w:rsidRDefault="00732706" w:rsidP="007327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732FFC40" w14:textId="5C34CC33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1.1. </w:t>
      </w:r>
      <w:r>
        <w:rPr>
          <w:sz w:val="28"/>
          <w:szCs w:val="28"/>
        </w:rPr>
        <w:t>Порядок</w:t>
      </w:r>
      <w:r w:rsidRPr="00D400E3">
        <w:rPr>
          <w:sz w:val="28"/>
          <w:szCs w:val="28"/>
        </w:rPr>
        <w:t xml:space="preserve"> проведения антикоррупционной экспертизы нормативных правовых актов </w:t>
      </w:r>
      <w:r>
        <w:rPr>
          <w:sz w:val="28"/>
          <w:szCs w:val="28"/>
        </w:rPr>
        <w:t>(проектов нормативных правовых актов)</w:t>
      </w:r>
      <w:r w:rsidRPr="00D400E3">
        <w:rPr>
          <w:sz w:val="28"/>
          <w:szCs w:val="28"/>
        </w:rPr>
        <w:t>, разрабатываемы</w:t>
      </w:r>
      <w:r>
        <w:rPr>
          <w:sz w:val="28"/>
          <w:szCs w:val="28"/>
        </w:rPr>
        <w:t>х</w:t>
      </w:r>
      <w:r w:rsidRPr="00D400E3">
        <w:rPr>
          <w:sz w:val="28"/>
          <w:szCs w:val="28"/>
        </w:rPr>
        <w:t xml:space="preserve"> </w:t>
      </w:r>
      <w:r w:rsidRPr="00732706">
        <w:rPr>
          <w:sz w:val="28"/>
          <w:szCs w:val="28"/>
        </w:rPr>
        <w:t xml:space="preserve">управлением массовых коммуникаций </w:t>
      </w:r>
      <w:r>
        <w:rPr>
          <w:sz w:val="28"/>
          <w:szCs w:val="28"/>
        </w:rPr>
        <w:t>Кировской области</w:t>
      </w:r>
      <w:r w:rsidRPr="00D400E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D400E3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Pr="00D400E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D400E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400E3">
        <w:rPr>
          <w:sz w:val="28"/>
          <w:szCs w:val="28"/>
        </w:rPr>
        <w:t xml:space="preserve">в соответствии с законодательством Российской Федерации и на основе </w:t>
      </w:r>
      <w:hyperlink r:id="rId10" w:history="1">
        <w:r w:rsidRPr="001A6E5B">
          <w:rPr>
            <w:sz w:val="28"/>
            <w:szCs w:val="28"/>
          </w:rPr>
          <w:t>методики</w:t>
        </w:r>
      </w:hyperlink>
      <w:r w:rsidRPr="001A6E5B">
        <w:rPr>
          <w:sz w:val="28"/>
          <w:szCs w:val="28"/>
        </w:rPr>
        <w:t xml:space="preserve"> </w:t>
      </w:r>
      <w:r w:rsidRPr="00D400E3">
        <w:rPr>
          <w:sz w:val="28"/>
          <w:szCs w:val="28"/>
        </w:rPr>
        <w:t xml:space="preserve">проведения антикоррупционной экспертизы нормативных правовых актов и проектов нормативных правовых актов (далее </w:t>
      </w:r>
      <w:r>
        <w:rPr>
          <w:sz w:val="28"/>
          <w:szCs w:val="28"/>
        </w:rPr>
        <w:t>–</w:t>
      </w:r>
      <w:r w:rsidRPr="00D400E3">
        <w:rPr>
          <w:sz w:val="28"/>
          <w:szCs w:val="28"/>
        </w:rPr>
        <w:t xml:space="preserve"> методика), утвержденной постановлением Правительства Российской Федерации </w:t>
      </w:r>
      <w:r>
        <w:rPr>
          <w:sz w:val="28"/>
          <w:szCs w:val="28"/>
        </w:rPr>
        <w:br/>
      </w:r>
      <w:r w:rsidRPr="00D400E3">
        <w:rPr>
          <w:sz w:val="28"/>
          <w:szCs w:val="28"/>
        </w:rPr>
        <w:t xml:space="preserve">от 26.02.2010 </w:t>
      </w:r>
      <w:r>
        <w:rPr>
          <w:sz w:val="28"/>
          <w:szCs w:val="28"/>
        </w:rPr>
        <w:t>№</w:t>
      </w:r>
      <w:r w:rsidRPr="00D400E3">
        <w:rPr>
          <w:sz w:val="28"/>
          <w:szCs w:val="28"/>
        </w:rPr>
        <w:t xml:space="preserve"> 96 </w:t>
      </w:r>
      <w:r>
        <w:rPr>
          <w:sz w:val="28"/>
          <w:szCs w:val="28"/>
        </w:rPr>
        <w:t>«</w:t>
      </w:r>
      <w:r w:rsidRPr="00D400E3">
        <w:rPr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sz w:val="28"/>
          <w:szCs w:val="28"/>
        </w:rPr>
        <w:t>»</w:t>
      </w:r>
      <w:r w:rsidRPr="00D400E3">
        <w:rPr>
          <w:sz w:val="28"/>
          <w:szCs w:val="28"/>
        </w:rPr>
        <w:t>, определя</w:t>
      </w:r>
      <w:r>
        <w:rPr>
          <w:sz w:val="28"/>
          <w:szCs w:val="28"/>
        </w:rPr>
        <w:t>ет о</w:t>
      </w:r>
      <w:r w:rsidRPr="00D400E3">
        <w:rPr>
          <w:sz w:val="28"/>
          <w:szCs w:val="28"/>
        </w:rPr>
        <w:t xml:space="preserve">сновные задачи, цели, </w:t>
      </w:r>
      <w:r w:rsidRPr="00A7294B">
        <w:rPr>
          <w:sz w:val="28"/>
          <w:szCs w:val="28"/>
        </w:rPr>
        <w:t>порядок</w:t>
      </w:r>
      <w:r w:rsidRPr="007734E2">
        <w:rPr>
          <w:sz w:val="28"/>
          <w:szCs w:val="28"/>
        </w:rPr>
        <w:t xml:space="preserve"> проведения</w:t>
      </w:r>
      <w:r w:rsidRPr="00D400E3">
        <w:rPr>
          <w:sz w:val="28"/>
          <w:szCs w:val="28"/>
        </w:rPr>
        <w:t xml:space="preserve"> антикоррупционной экспертизы</w:t>
      </w:r>
      <w:r>
        <w:rPr>
          <w:sz w:val="28"/>
          <w:szCs w:val="28"/>
        </w:rPr>
        <w:t xml:space="preserve"> нормативных правовых актов</w:t>
      </w:r>
      <w:r w:rsidRPr="00D400E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400E3">
        <w:rPr>
          <w:sz w:val="28"/>
          <w:szCs w:val="28"/>
        </w:rPr>
        <w:t>проектов нормативных правовых актов</w:t>
      </w:r>
      <w:r>
        <w:rPr>
          <w:sz w:val="28"/>
          <w:szCs w:val="28"/>
        </w:rPr>
        <w:t>)</w:t>
      </w:r>
      <w:r w:rsidRPr="00D400E3">
        <w:rPr>
          <w:sz w:val="28"/>
          <w:szCs w:val="28"/>
        </w:rPr>
        <w:t xml:space="preserve">, разрабатываемых </w:t>
      </w:r>
      <w:r w:rsidRPr="00732706">
        <w:rPr>
          <w:sz w:val="28"/>
          <w:szCs w:val="28"/>
        </w:rPr>
        <w:t xml:space="preserve">управлением массовых коммуникаций </w:t>
      </w:r>
      <w:r>
        <w:rPr>
          <w:sz w:val="28"/>
          <w:szCs w:val="28"/>
        </w:rPr>
        <w:t>Кировской области (далее – управление)</w:t>
      </w:r>
      <w:r w:rsidRPr="00D400E3">
        <w:rPr>
          <w:sz w:val="28"/>
          <w:szCs w:val="28"/>
        </w:rPr>
        <w:t>.</w:t>
      </w:r>
    </w:p>
    <w:p w14:paraId="12ED27E0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1.2. В П</w:t>
      </w:r>
      <w:r>
        <w:rPr>
          <w:sz w:val="28"/>
          <w:szCs w:val="28"/>
        </w:rPr>
        <w:t xml:space="preserve">орядке </w:t>
      </w:r>
      <w:r w:rsidRPr="00D400E3">
        <w:rPr>
          <w:sz w:val="28"/>
          <w:szCs w:val="28"/>
        </w:rPr>
        <w:t>используются следующие основные понятия:</w:t>
      </w:r>
    </w:p>
    <w:p w14:paraId="2F1F8355" w14:textId="708AA89A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коррупция </w:t>
      </w:r>
      <w:r>
        <w:rPr>
          <w:sz w:val="28"/>
          <w:szCs w:val="28"/>
        </w:rPr>
        <w:t>–</w:t>
      </w:r>
      <w:r w:rsidRPr="00D400E3">
        <w:rPr>
          <w:sz w:val="28"/>
          <w:szCs w:val="28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</w:t>
      </w:r>
      <w:r w:rsidRPr="00D400E3">
        <w:rPr>
          <w:sz w:val="28"/>
          <w:szCs w:val="28"/>
        </w:rPr>
        <w:lastRenderedPageBreak/>
        <w:t>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лица;</w:t>
      </w:r>
    </w:p>
    <w:p w14:paraId="66FE2E3E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коррупциогенность </w:t>
      </w:r>
      <w:r>
        <w:rPr>
          <w:sz w:val="28"/>
          <w:szCs w:val="28"/>
        </w:rPr>
        <w:t>–</w:t>
      </w:r>
      <w:r w:rsidRPr="00D400E3">
        <w:rPr>
          <w:sz w:val="28"/>
          <w:szCs w:val="28"/>
        </w:rPr>
        <w:t xml:space="preserve"> заложенная в правовых нормах возможность способствовать коррупционным проявлениям в процессе реализации содержащих такие нормы нормативных правовых актов. Коррупциогенность обуславливается наличием в нормативном правовом акте коррупциогенных факторов;</w:t>
      </w:r>
    </w:p>
    <w:p w14:paraId="4040DC9C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коррупциогенные факторы </w:t>
      </w:r>
      <w:r>
        <w:rPr>
          <w:sz w:val="28"/>
          <w:szCs w:val="28"/>
        </w:rPr>
        <w:t>–</w:t>
      </w:r>
      <w:r w:rsidRPr="00D400E3"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t>нормативных правовых актов (</w:t>
      </w:r>
      <w:r w:rsidRPr="00D400E3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нормативных правовых актов)</w:t>
      </w:r>
      <w:r w:rsidRPr="00D400E3">
        <w:rPr>
          <w:sz w:val="28"/>
          <w:szCs w:val="28"/>
        </w:rPr>
        <w:t xml:space="preserve">, устанавливающие </w:t>
      </w:r>
      <w:r>
        <w:rPr>
          <w:sz w:val="28"/>
          <w:szCs w:val="28"/>
        </w:rPr>
        <w:br/>
      </w:r>
      <w:r w:rsidRPr="00D400E3">
        <w:rPr>
          <w:sz w:val="28"/>
          <w:szCs w:val="28"/>
        </w:rPr>
        <w:t xml:space="preserve">для правоприменителя необоснованно широкие пределы усмотрения </w:t>
      </w:r>
      <w:r>
        <w:rPr>
          <w:sz w:val="28"/>
          <w:szCs w:val="28"/>
        </w:rPr>
        <w:br/>
      </w:r>
      <w:r w:rsidRPr="00D400E3">
        <w:rPr>
          <w:sz w:val="28"/>
          <w:szCs w:val="28"/>
        </w:rPr>
        <w:t>или возможность необоснованного применения исключений из общих правил,</w:t>
      </w:r>
      <w:r>
        <w:rPr>
          <w:sz w:val="28"/>
          <w:szCs w:val="28"/>
        </w:rPr>
        <w:br/>
      </w:r>
      <w:r w:rsidRPr="00D400E3">
        <w:rPr>
          <w:sz w:val="28"/>
          <w:szCs w:val="28"/>
        </w:rPr>
        <w:t xml:space="preserve">а также положения, содержащие неопределенные, трудновыполнимые </w:t>
      </w:r>
      <w:r>
        <w:rPr>
          <w:sz w:val="28"/>
          <w:szCs w:val="28"/>
        </w:rPr>
        <w:br/>
      </w:r>
      <w:r w:rsidRPr="00D400E3">
        <w:rPr>
          <w:sz w:val="28"/>
          <w:szCs w:val="28"/>
        </w:rPr>
        <w:t>и (или) обременительные требования к гражданам и организациям и тем самым создающие условия для проявления коррупции;</w:t>
      </w:r>
    </w:p>
    <w:p w14:paraId="135C2F95" w14:textId="4D01A433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дискреционные полномочия </w:t>
      </w:r>
      <w:r>
        <w:rPr>
          <w:sz w:val="28"/>
          <w:szCs w:val="28"/>
        </w:rPr>
        <w:t>– совокупность прав и обязанностей органа государственной власти, должностных лиц, предоставляющих возможность органу государственной власти или должностному лицу по своему усмотрению определить вид и содержание (полностью или частично) принимаемого управленческого решения, либо предоставляющих возможность выбора по своему усмотрению одного или нескольких предусмотренных нормативным правовым актом вариантов управленческих решений.</w:t>
      </w:r>
    </w:p>
    <w:p w14:paraId="529A119D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1.3. Основной задачей антикоррупционной экспертизы</w:t>
      </w:r>
      <w:r>
        <w:rPr>
          <w:sz w:val="28"/>
          <w:szCs w:val="28"/>
        </w:rPr>
        <w:t xml:space="preserve"> (далее – экспертиза)</w:t>
      </w:r>
      <w:r w:rsidRPr="00D400E3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выявление в нормативных правовых актах (проектах нормативных правовых актов) коррупциогенных факторов и их последующее устранение.</w:t>
      </w:r>
      <w:r w:rsidRPr="00D400E3">
        <w:rPr>
          <w:sz w:val="28"/>
          <w:szCs w:val="28"/>
        </w:rPr>
        <w:t xml:space="preserve"> </w:t>
      </w:r>
    </w:p>
    <w:p w14:paraId="7BA28D7F" w14:textId="62CB7C5C" w:rsidR="00732706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4</w:t>
      </w:r>
      <w:r w:rsidRPr="00D400E3">
        <w:rPr>
          <w:sz w:val="28"/>
          <w:szCs w:val="28"/>
        </w:rPr>
        <w:t xml:space="preserve">. </w:t>
      </w:r>
      <w:r>
        <w:rPr>
          <w:sz w:val="28"/>
          <w:szCs w:val="28"/>
        </w:rPr>
        <w:t>Экспертиза проводится должностным лицом отдела правовой, финансовой и кадровой работы управления в отношении издаваемых управлением нормативных правовых актов.</w:t>
      </w:r>
    </w:p>
    <w:p w14:paraId="261B3CB2" w14:textId="77777777" w:rsidR="00732706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14:paraId="7DF4405E" w14:textId="77777777" w:rsidR="00732706" w:rsidRDefault="00732706" w:rsidP="00732706">
      <w:pPr>
        <w:autoSpaceDE w:val="0"/>
        <w:autoSpaceDN w:val="0"/>
        <w:adjustRightInd w:val="0"/>
        <w:spacing w:line="360" w:lineRule="auto"/>
        <w:ind w:firstLine="540"/>
        <w:outlineLvl w:val="0"/>
        <w:rPr>
          <w:b/>
          <w:bCs/>
          <w:sz w:val="28"/>
          <w:szCs w:val="28"/>
        </w:rPr>
      </w:pPr>
      <w:r w:rsidRPr="00D400E3">
        <w:rPr>
          <w:b/>
          <w:bCs/>
          <w:sz w:val="28"/>
          <w:szCs w:val="28"/>
        </w:rPr>
        <w:t>2. Коррупциогенные факторы</w:t>
      </w:r>
    </w:p>
    <w:p w14:paraId="1E564FD6" w14:textId="77777777" w:rsidR="00732706" w:rsidRPr="004B6BB1" w:rsidRDefault="00732706" w:rsidP="00732706">
      <w:pPr>
        <w:autoSpaceDE w:val="0"/>
        <w:autoSpaceDN w:val="0"/>
        <w:adjustRightInd w:val="0"/>
        <w:ind w:firstLine="540"/>
        <w:outlineLvl w:val="0"/>
        <w:rPr>
          <w:sz w:val="28"/>
          <w:szCs w:val="28"/>
        </w:rPr>
      </w:pPr>
    </w:p>
    <w:p w14:paraId="7041779E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Коррупциогенными факторами являются:</w:t>
      </w:r>
    </w:p>
    <w:p w14:paraId="1A96CF0E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2.1. Факторы,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правил:</w:t>
      </w:r>
    </w:p>
    <w:p w14:paraId="2691F9DE" w14:textId="2CF9CC5A" w:rsidR="00732706" w:rsidRPr="00CD105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2.1.1.</w:t>
      </w:r>
      <w:r>
        <w:rPr>
          <w:sz w:val="28"/>
          <w:szCs w:val="28"/>
        </w:rPr>
        <w:t xml:space="preserve"> </w:t>
      </w:r>
      <w:r w:rsidRPr="00D400E3">
        <w:rPr>
          <w:sz w:val="28"/>
          <w:szCs w:val="28"/>
        </w:rPr>
        <w:t xml:space="preserve">Широта дискреционных полномочий </w:t>
      </w:r>
      <w:r>
        <w:rPr>
          <w:sz w:val="28"/>
          <w:szCs w:val="28"/>
        </w:rPr>
        <w:t>–</w:t>
      </w:r>
      <w:r w:rsidRPr="00D400E3">
        <w:rPr>
          <w:sz w:val="28"/>
          <w:szCs w:val="28"/>
        </w:rPr>
        <w:t xml:space="preserve"> отсутствие или неопределенность сроков</w:t>
      </w:r>
      <w:r w:rsidRPr="00CD1053">
        <w:rPr>
          <w:sz w:val="28"/>
          <w:szCs w:val="28"/>
        </w:rPr>
        <w:t xml:space="preserve">, условий или оснований принятия решения, наличие дублирующих полномочий </w:t>
      </w:r>
      <w:r w:rsidR="00E2329C" w:rsidRPr="00CD1053">
        <w:rPr>
          <w:sz w:val="28"/>
          <w:szCs w:val="28"/>
        </w:rPr>
        <w:t xml:space="preserve">исполнительных </w:t>
      </w:r>
      <w:r w:rsidRPr="00CD1053">
        <w:rPr>
          <w:sz w:val="28"/>
          <w:szCs w:val="28"/>
        </w:rPr>
        <w:t xml:space="preserve">органов </w:t>
      </w:r>
      <w:r w:rsidR="00E2329C" w:rsidRPr="00CD1053">
        <w:rPr>
          <w:sz w:val="28"/>
          <w:szCs w:val="28"/>
        </w:rPr>
        <w:t xml:space="preserve">Кировской </w:t>
      </w:r>
      <w:r w:rsidRPr="00CD1053">
        <w:rPr>
          <w:sz w:val="28"/>
          <w:szCs w:val="28"/>
        </w:rPr>
        <w:t>области</w:t>
      </w:r>
      <w:r w:rsidR="00E2329C" w:rsidRPr="00CD1053">
        <w:rPr>
          <w:sz w:val="28"/>
          <w:szCs w:val="28"/>
        </w:rPr>
        <w:t xml:space="preserve"> </w:t>
      </w:r>
      <w:r w:rsidRPr="00CD1053">
        <w:rPr>
          <w:sz w:val="28"/>
          <w:szCs w:val="28"/>
        </w:rPr>
        <w:t>(их должностных лиц).</w:t>
      </w:r>
    </w:p>
    <w:p w14:paraId="492B92D0" w14:textId="73F7D219" w:rsidR="00732706" w:rsidRPr="00CD105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D1053">
        <w:rPr>
          <w:sz w:val="28"/>
          <w:szCs w:val="28"/>
        </w:rPr>
        <w:t xml:space="preserve">2.1.2. Определение компетенции по формуле «вправе» – диспозитивное установление возможности совершения </w:t>
      </w:r>
      <w:r w:rsidR="00E2329C" w:rsidRPr="00CD1053">
        <w:rPr>
          <w:sz w:val="28"/>
          <w:szCs w:val="28"/>
        </w:rPr>
        <w:t xml:space="preserve">исполнительными </w:t>
      </w:r>
      <w:r w:rsidRPr="00CD1053">
        <w:rPr>
          <w:sz w:val="28"/>
          <w:szCs w:val="28"/>
        </w:rPr>
        <w:t xml:space="preserve">органами </w:t>
      </w:r>
      <w:r w:rsidR="00E2329C" w:rsidRPr="00CD1053">
        <w:rPr>
          <w:sz w:val="28"/>
          <w:szCs w:val="28"/>
        </w:rPr>
        <w:t>Кировской</w:t>
      </w:r>
      <w:r w:rsidRPr="00CD1053">
        <w:rPr>
          <w:sz w:val="28"/>
          <w:szCs w:val="28"/>
        </w:rPr>
        <w:t xml:space="preserve"> области (их должностными лицами) действий в отношении граждан и организаций.</w:t>
      </w:r>
    </w:p>
    <w:p w14:paraId="27AC153F" w14:textId="36E097BD" w:rsidR="00732706" w:rsidRPr="00CD105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D1053">
        <w:rPr>
          <w:sz w:val="28"/>
          <w:szCs w:val="28"/>
        </w:rPr>
        <w:t xml:space="preserve">2.1.3. Выборочное изменение объема прав – возможность необоснованного установления исключений из общего порядка для граждан и организаций по усмотрению </w:t>
      </w:r>
      <w:r w:rsidR="00E2329C" w:rsidRPr="00CD1053">
        <w:rPr>
          <w:sz w:val="28"/>
          <w:szCs w:val="28"/>
        </w:rPr>
        <w:t xml:space="preserve">исполнительных </w:t>
      </w:r>
      <w:r w:rsidRPr="00CD1053">
        <w:rPr>
          <w:sz w:val="28"/>
          <w:szCs w:val="28"/>
        </w:rPr>
        <w:t xml:space="preserve">органов </w:t>
      </w:r>
      <w:r w:rsidR="00E2329C" w:rsidRPr="00CD1053">
        <w:rPr>
          <w:sz w:val="28"/>
          <w:szCs w:val="28"/>
        </w:rPr>
        <w:t>Кировской о</w:t>
      </w:r>
      <w:r w:rsidRPr="00CD1053">
        <w:rPr>
          <w:sz w:val="28"/>
          <w:szCs w:val="28"/>
        </w:rPr>
        <w:t>бласти</w:t>
      </w:r>
      <w:r w:rsidR="00E2329C" w:rsidRPr="00CD1053">
        <w:rPr>
          <w:sz w:val="28"/>
          <w:szCs w:val="28"/>
        </w:rPr>
        <w:t xml:space="preserve"> </w:t>
      </w:r>
      <w:r w:rsidRPr="00CD1053">
        <w:rPr>
          <w:sz w:val="28"/>
          <w:szCs w:val="28"/>
        </w:rPr>
        <w:t>(их должностных лиц).</w:t>
      </w:r>
    </w:p>
    <w:p w14:paraId="0FB7EA01" w14:textId="3D1D2656" w:rsidR="00732706" w:rsidRPr="00CD1053" w:rsidRDefault="00732706" w:rsidP="00650261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D1053">
        <w:rPr>
          <w:sz w:val="28"/>
          <w:szCs w:val="28"/>
        </w:rPr>
        <w:t xml:space="preserve">2.1.4. Чрезмерная свобода подзаконного нормотворчества – наличие бланкетных и отсылочных норм, приводящее к принятию подзаконных актов, вторгающихся в компетенцию </w:t>
      </w:r>
      <w:r w:rsidR="00E2329C" w:rsidRPr="00CD1053">
        <w:rPr>
          <w:sz w:val="28"/>
          <w:szCs w:val="28"/>
        </w:rPr>
        <w:t xml:space="preserve">испонительного </w:t>
      </w:r>
      <w:r w:rsidRPr="00CD1053">
        <w:rPr>
          <w:sz w:val="28"/>
          <w:szCs w:val="28"/>
        </w:rPr>
        <w:t xml:space="preserve">органа </w:t>
      </w:r>
      <w:r w:rsidR="00E2329C" w:rsidRPr="00CD1053">
        <w:rPr>
          <w:sz w:val="28"/>
          <w:szCs w:val="28"/>
        </w:rPr>
        <w:t>Кировской</w:t>
      </w:r>
      <w:r w:rsidRPr="00CD1053">
        <w:rPr>
          <w:sz w:val="28"/>
          <w:szCs w:val="28"/>
        </w:rPr>
        <w:t xml:space="preserve"> области, принявшего первоначальный нормативный правовой акт.</w:t>
      </w:r>
    </w:p>
    <w:p w14:paraId="1D98F338" w14:textId="0C36A6A2" w:rsidR="00732706" w:rsidRPr="00CD1053" w:rsidRDefault="00732706" w:rsidP="00650261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D1053">
        <w:rPr>
          <w:sz w:val="28"/>
          <w:szCs w:val="28"/>
        </w:rPr>
        <w:t xml:space="preserve">2.1.5. Принятие нормативного правового акта за пределами компетенции – нарушение компетенции </w:t>
      </w:r>
      <w:r w:rsidR="00E2329C" w:rsidRPr="00CD1053">
        <w:rPr>
          <w:sz w:val="28"/>
          <w:szCs w:val="28"/>
        </w:rPr>
        <w:t xml:space="preserve">исполнительных </w:t>
      </w:r>
      <w:r w:rsidRPr="00CD1053">
        <w:rPr>
          <w:sz w:val="28"/>
          <w:szCs w:val="28"/>
        </w:rPr>
        <w:t xml:space="preserve">органов </w:t>
      </w:r>
      <w:r w:rsidR="00E2329C" w:rsidRPr="00CD1053">
        <w:rPr>
          <w:sz w:val="28"/>
          <w:szCs w:val="28"/>
        </w:rPr>
        <w:t>Кировской</w:t>
      </w:r>
      <w:r w:rsidRPr="00CD1053">
        <w:rPr>
          <w:sz w:val="28"/>
          <w:szCs w:val="28"/>
        </w:rPr>
        <w:t xml:space="preserve"> области</w:t>
      </w:r>
      <w:r w:rsidR="00E2329C" w:rsidRPr="00CD1053">
        <w:rPr>
          <w:sz w:val="28"/>
          <w:szCs w:val="28"/>
        </w:rPr>
        <w:t xml:space="preserve"> </w:t>
      </w:r>
      <w:r w:rsidRPr="00CD1053">
        <w:rPr>
          <w:sz w:val="28"/>
          <w:szCs w:val="28"/>
        </w:rPr>
        <w:t>(их должностных лиц) при принятии нормативных правовых актов.</w:t>
      </w:r>
    </w:p>
    <w:p w14:paraId="0FB7706E" w14:textId="77777777" w:rsidR="00732706" w:rsidRPr="00CD105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D1053">
        <w:rPr>
          <w:sz w:val="28"/>
          <w:szCs w:val="28"/>
        </w:rPr>
        <w:lastRenderedPageBreak/>
        <w:t xml:space="preserve">2.1.6. Заполнение законодательных пробелов при помощи подзаконных актов в отсутствие законодательной делегации соответствующих полномочий – установление общеобязательных правил поведения в подзаконном акте </w:t>
      </w:r>
      <w:r w:rsidRPr="00CD1053">
        <w:rPr>
          <w:sz w:val="28"/>
          <w:szCs w:val="28"/>
        </w:rPr>
        <w:br/>
        <w:t>в условиях отсутствия закона.</w:t>
      </w:r>
    </w:p>
    <w:p w14:paraId="0B60F193" w14:textId="7EAD3C18" w:rsidR="00732706" w:rsidRPr="00CD105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D1053">
        <w:rPr>
          <w:sz w:val="28"/>
          <w:szCs w:val="28"/>
        </w:rPr>
        <w:t xml:space="preserve">2.1.7. Отсутствие или неполнота административных процедур – отсутствие порядка совершения </w:t>
      </w:r>
      <w:r w:rsidR="00E2329C" w:rsidRPr="00CD1053">
        <w:rPr>
          <w:sz w:val="28"/>
          <w:szCs w:val="28"/>
        </w:rPr>
        <w:t xml:space="preserve">исполнительными </w:t>
      </w:r>
      <w:r w:rsidRPr="00CD1053">
        <w:rPr>
          <w:sz w:val="28"/>
          <w:szCs w:val="28"/>
        </w:rPr>
        <w:t xml:space="preserve">органами </w:t>
      </w:r>
      <w:r w:rsidR="00E2329C" w:rsidRPr="00CD1053">
        <w:rPr>
          <w:sz w:val="28"/>
          <w:szCs w:val="28"/>
        </w:rPr>
        <w:t xml:space="preserve">Кировской </w:t>
      </w:r>
      <w:r w:rsidRPr="00CD1053">
        <w:rPr>
          <w:sz w:val="28"/>
          <w:szCs w:val="28"/>
        </w:rPr>
        <w:t>области</w:t>
      </w:r>
      <w:r w:rsidR="00E2329C" w:rsidRPr="00CD1053">
        <w:rPr>
          <w:sz w:val="28"/>
          <w:szCs w:val="28"/>
        </w:rPr>
        <w:t xml:space="preserve"> </w:t>
      </w:r>
      <w:r w:rsidRPr="00CD1053">
        <w:rPr>
          <w:sz w:val="28"/>
          <w:szCs w:val="28"/>
        </w:rPr>
        <w:t>(их должностными лицами) определенных действий либо одного из элементов такого порядка.</w:t>
      </w:r>
    </w:p>
    <w:p w14:paraId="21203E11" w14:textId="77777777" w:rsidR="00732706" w:rsidRPr="00CD105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D1053">
        <w:rPr>
          <w:sz w:val="28"/>
          <w:szCs w:val="28"/>
        </w:rPr>
        <w:t>2.1.8. Отказ от конкурсных (аукционных) процедур – закрепление административного порядка предоставления права (блага).</w:t>
      </w:r>
    </w:p>
    <w:p w14:paraId="6CF9C559" w14:textId="56AC319B" w:rsidR="00732706" w:rsidRPr="00CD105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D1053">
        <w:rPr>
          <w:sz w:val="28"/>
          <w:szCs w:val="28"/>
        </w:rPr>
        <w:t xml:space="preserve">2.1.9. Нормативные коллизии – противоречия, в том числе внутренние, между нормами, создающие для </w:t>
      </w:r>
      <w:r w:rsidR="00E2329C" w:rsidRPr="00CD1053">
        <w:rPr>
          <w:sz w:val="28"/>
          <w:szCs w:val="28"/>
        </w:rPr>
        <w:t xml:space="preserve">исполнительных </w:t>
      </w:r>
      <w:r w:rsidRPr="00CD1053">
        <w:rPr>
          <w:sz w:val="28"/>
          <w:szCs w:val="28"/>
        </w:rPr>
        <w:t xml:space="preserve">органов </w:t>
      </w:r>
      <w:r w:rsidR="00E2329C" w:rsidRPr="00CD1053">
        <w:rPr>
          <w:sz w:val="28"/>
          <w:szCs w:val="28"/>
        </w:rPr>
        <w:t>Кировской</w:t>
      </w:r>
      <w:r w:rsidRPr="00CD1053">
        <w:rPr>
          <w:sz w:val="28"/>
          <w:szCs w:val="28"/>
        </w:rPr>
        <w:t xml:space="preserve"> области</w:t>
      </w:r>
      <w:r w:rsidR="00E2329C" w:rsidRPr="00CD1053">
        <w:rPr>
          <w:sz w:val="28"/>
          <w:szCs w:val="28"/>
        </w:rPr>
        <w:t xml:space="preserve"> </w:t>
      </w:r>
      <w:r w:rsidRPr="00CD1053">
        <w:rPr>
          <w:sz w:val="28"/>
          <w:szCs w:val="28"/>
        </w:rPr>
        <w:t>(их должностных лиц) возможность произвольного выбора норм, подлежащих применению в конкретном случае.</w:t>
      </w:r>
    </w:p>
    <w:p w14:paraId="4514E9DB" w14:textId="77777777" w:rsidR="00732706" w:rsidRPr="00CD105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D1053">
        <w:rPr>
          <w:sz w:val="28"/>
          <w:szCs w:val="28"/>
        </w:rPr>
        <w:t xml:space="preserve">2.2. Факторы, содержащие неопределенные, трудновыполнимые </w:t>
      </w:r>
      <w:r w:rsidRPr="00CD1053">
        <w:rPr>
          <w:sz w:val="28"/>
          <w:szCs w:val="28"/>
        </w:rPr>
        <w:br/>
        <w:t>и (или) обременительные требования к гражданам и организациям:</w:t>
      </w:r>
    </w:p>
    <w:p w14:paraId="4E5C6095" w14:textId="77777777" w:rsidR="00732706" w:rsidRPr="00CD105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D1053">
        <w:rPr>
          <w:sz w:val="28"/>
          <w:szCs w:val="28"/>
        </w:rPr>
        <w:t xml:space="preserve">2.2.1. Наличие завышенных требований к лицу, предъявляемых </w:t>
      </w:r>
      <w:r w:rsidRPr="00CD1053">
        <w:rPr>
          <w:sz w:val="28"/>
          <w:szCs w:val="28"/>
        </w:rPr>
        <w:br/>
        <w:t xml:space="preserve">для реализации принадлежащего ему права, – установление неопределенных, трудновыполнимых и обременительных требований к гражданам </w:t>
      </w:r>
      <w:r w:rsidRPr="00CD1053">
        <w:rPr>
          <w:sz w:val="28"/>
          <w:szCs w:val="28"/>
        </w:rPr>
        <w:br/>
        <w:t>и организациям.</w:t>
      </w:r>
    </w:p>
    <w:p w14:paraId="48F20ECB" w14:textId="790FB020" w:rsidR="00732706" w:rsidRPr="00CD105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D1053">
        <w:rPr>
          <w:sz w:val="28"/>
          <w:szCs w:val="28"/>
        </w:rPr>
        <w:t xml:space="preserve">2.2.2. Злоупотребление правом заявителя </w:t>
      </w:r>
      <w:r w:rsidR="00E2329C" w:rsidRPr="00CD1053">
        <w:rPr>
          <w:sz w:val="28"/>
          <w:szCs w:val="28"/>
        </w:rPr>
        <w:t xml:space="preserve">исполнительными </w:t>
      </w:r>
      <w:r w:rsidRPr="00CD1053">
        <w:rPr>
          <w:sz w:val="28"/>
          <w:szCs w:val="28"/>
        </w:rPr>
        <w:t xml:space="preserve">органами </w:t>
      </w:r>
      <w:r w:rsidR="00E2329C" w:rsidRPr="00CD1053">
        <w:rPr>
          <w:sz w:val="28"/>
          <w:szCs w:val="28"/>
        </w:rPr>
        <w:t>Кировской</w:t>
      </w:r>
      <w:r w:rsidRPr="00CD1053">
        <w:rPr>
          <w:sz w:val="28"/>
          <w:szCs w:val="28"/>
        </w:rPr>
        <w:t xml:space="preserve"> области</w:t>
      </w:r>
      <w:r w:rsidR="00E2329C" w:rsidRPr="00CD1053">
        <w:rPr>
          <w:sz w:val="28"/>
          <w:szCs w:val="28"/>
        </w:rPr>
        <w:t xml:space="preserve"> </w:t>
      </w:r>
      <w:r w:rsidRPr="00CD1053">
        <w:rPr>
          <w:sz w:val="28"/>
          <w:szCs w:val="28"/>
        </w:rPr>
        <w:t>(их должностными лицами) – отсутствие четкой регламентации прав граждан и организаций.</w:t>
      </w:r>
    </w:p>
    <w:p w14:paraId="092E5359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D1053">
        <w:rPr>
          <w:sz w:val="28"/>
          <w:szCs w:val="28"/>
        </w:rPr>
        <w:t>2.2.3. Юридико-лингвистическая неопределенность – употребление неустоявшихся, двусмысленных терминов и категорий оценочного характера</w:t>
      </w:r>
      <w:r w:rsidRPr="00D400E3">
        <w:rPr>
          <w:sz w:val="28"/>
          <w:szCs w:val="28"/>
        </w:rPr>
        <w:t>.</w:t>
      </w:r>
    </w:p>
    <w:p w14:paraId="51402964" w14:textId="77777777" w:rsidR="00732706" w:rsidRPr="004B6BB1" w:rsidRDefault="00732706" w:rsidP="007327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80B3AD" w14:textId="77777777" w:rsidR="00732706" w:rsidRDefault="00732706" w:rsidP="00732706">
      <w:pPr>
        <w:autoSpaceDE w:val="0"/>
        <w:autoSpaceDN w:val="0"/>
        <w:adjustRightInd w:val="0"/>
        <w:spacing w:line="360" w:lineRule="auto"/>
        <w:ind w:firstLine="540"/>
        <w:outlineLvl w:val="0"/>
        <w:rPr>
          <w:b/>
          <w:bCs/>
          <w:sz w:val="28"/>
          <w:szCs w:val="28"/>
        </w:rPr>
      </w:pPr>
      <w:r w:rsidRPr="00D400E3">
        <w:rPr>
          <w:b/>
          <w:bCs/>
          <w:sz w:val="28"/>
          <w:szCs w:val="28"/>
        </w:rPr>
        <w:t>3. Инструменты обнаружения коррупциогенных факторов</w:t>
      </w:r>
    </w:p>
    <w:p w14:paraId="5579BF39" w14:textId="77777777" w:rsidR="00732706" w:rsidRPr="004B6BB1" w:rsidRDefault="00732706" w:rsidP="007327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3AA9E392" w14:textId="69E4B42F" w:rsidR="00732706" w:rsidRPr="00D400E3" w:rsidRDefault="00465057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65057">
        <w:rPr>
          <w:sz w:val="28"/>
          <w:szCs w:val="28"/>
        </w:rPr>
        <w:t>Для обнаружения коррупциогенных факторов в текстах нормативных правовых актов (проектов нормативных правовых актов) следует</w:t>
      </w:r>
      <w:r w:rsidR="00732706" w:rsidRPr="00D400E3">
        <w:rPr>
          <w:sz w:val="28"/>
          <w:szCs w:val="28"/>
        </w:rPr>
        <w:t>:</w:t>
      </w:r>
    </w:p>
    <w:p w14:paraId="228C272A" w14:textId="3A6470BB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3.1. Проанализировать все полномочия </w:t>
      </w:r>
      <w:r>
        <w:rPr>
          <w:sz w:val="28"/>
          <w:szCs w:val="28"/>
        </w:rPr>
        <w:t>управления</w:t>
      </w:r>
      <w:r w:rsidRPr="00D400E3">
        <w:rPr>
          <w:sz w:val="28"/>
          <w:szCs w:val="28"/>
        </w:rPr>
        <w:t>.</w:t>
      </w:r>
    </w:p>
    <w:p w14:paraId="75C748E7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lastRenderedPageBreak/>
        <w:t xml:space="preserve">3.2. Определить, какие полномочия диктуют ему единственный вариант, </w:t>
      </w:r>
      <w:r>
        <w:rPr>
          <w:sz w:val="28"/>
          <w:szCs w:val="28"/>
        </w:rPr>
        <w:br/>
      </w:r>
      <w:r w:rsidRPr="00D400E3">
        <w:rPr>
          <w:sz w:val="28"/>
          <w:szCs w:val="28"/>
        </w:rPr>
        <w:t>а какие предоставляют возможность выбора разных вариантов поведения, есть ли четкие разграничения выбора того или иного варианта.</w:t>
      </w:r>
    </w:p>
    <w:p w14:paraId="7944AD2A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3.3. Выявить причины коррупциогенности дискреционных полномочий.</w:t>
      </w:r>
    </w:p>
    <w:p w14:paraId="5AB43026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3.4. Выявить конкретные действия, к которым могут прибегать государственные служащие для извлечения собственной выгоды, используя широту дискреционных полномочий.</w:t>
      </w:r>
    </w:p>
    <w:p w14:paraId="4DA80070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3.5. Проанализировать полномочия, которые касаются юридических (физических) лиц и могут быть связаны с наложением на них некоторых ограничений (контрольные процедуры, требование представить информацию </w:t>
      </w:r>
      <w:r>
        <w:rPr>
          <w:sz w:val="28"/>
          <w:szCs w:val="28"/>
        </w:rPr>
        <w:br/>
      </w:r>
      <w:r w:rsidRPr="00D400E3">
        <w:rPr>
          <w:sz w:val="28"/>
          <w:szCs w:val="28"/>
        </w:rPr>
        <w:t>и т.п.). Выявить положения, накладывающие чрезмерные ограничения, запреты и обязанности.</w:t>
      </w:r>
    </w:p>
    <w:p w14:paraId="4125B256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3.6. Проанализировать все отсылочные нормы и положения. Выявить, </w:t>
      </w:r>
      <w:r>
        <w:rPr>
          <w:sz w:val="28"/>
          <w:szCs w:val="28"/>
        </w:rPr>
        <w:br/>
      </w:r>
      <w:r w:rsidRPr="00D400E3">
        <w:rPr>
          <w:sz w:val="28"/>
          <w:szCs w:val="28"/>
        </w:rPr>
        <w:t>в чем возможно преследование собственного интереса.</w:t>
      </w:r>
    </w:p>
    <w:p w14:paraId="5E376B6D" w14:textId="77777777" w:rsidR="00732706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3.7. Для выявления нормативных коллизий проанализировать нормативные правовые акты, регулирующие аналогичные отношения или наиболее общие вопросы.</w:t>
      </w:r>
    </w:p>
    <w:p w14:paraId="0F211ACE" w14:textId="77777777" w:rsidR="00732706" w:rsidRPr="00D400E3" w:rsidRDefault="00732706" w:rsidP="0073270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14:paraId="040DFB06" w14:textId="77777777" w:rsidR="00732706" w:rsidRDefault="00732706" w:rsidP="00732706">
      <w:pPr>
        <w:autoSpaceDE w:val="0"/>
        <w:autoSpaceDN w:val="0"/>
        <w:adjustRightInd w:val="0"/>
        <w:ind w:left="284" w:hanging="284"/>
        <w:outlineLvl w:val="0"/>
        <w:rPr>
          <w:b/>
          <w:bCs/>
          <w:sz w:val="28"/>
          <w:szCs w:val="28"/>
        </w:rPr>
      </w:pPr>
      <w:r w:rsidRPr="00D400E3">
        <w:rPr>
          <w:b/>
          <w:bCs/>
          <w:sz w:val="28"/>
          <w:szCs w:val="28"/>
        </w:rPr>
        <w:t>4. Порядок проведения антикоррупционной экспертизы</w:t>
      </w:r>
      <w:r>
        <w:rPr>
          <w:b/>
          <w:bCs/>
          <w:sz w:val="28"/>
          <w:szCs w:val="28"/>
        </w:rPr>
        <w:t xml:space="preserve"> нормативных правовых актов (проектов нормативных правовых актов)</w:t>
      </w:r>
    </w:p>
    <w:p w14:paraId="2763D2C6" w14:textId="77777777" w:rsidR="00732706" w:rsidRPr="00D400E3" w:rsidRDefault="00732706" w:rsidP="0073270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3B99B53F" w14:textId="77777777" w:rsidR="00732706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Антикоррупционная экспертиза проводится в три этапа.</w:t>
      </w:r>
    </w:p>
    <w:p w14:paraId="12CAF806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4.1. Подготовительный этап </w:t>
      </w:r>
      <w:r>
        <w:rPr>
          <w:sz w:val="28"/>
          <w:szCs w:val="28"/>
        </w:rPr>
        <w:t>–</w:t>
      </w:r>
      <w:r w:rsidRPr="00D400E3">
        <w:rPr>
          <w:sz w:val="28"/>
          <w:szCs w:val="28"/>
        </w:rPr>
        <w:t xml:space="preserve"> сбор и анализ информации.</w:t>
      </w:r>
    </w:p>
    <w:p w14:paraId="0F99B242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На этом этапе необходимо провести мониторинг действующего законодательства, судебной практики, научных публикаций по теме проекта закона и иного нормативного правового акта.</w:t>
      </w:r>
    </w:p>
    <w:p w14:paraId="16584AAC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4.2. Исследовательский этап </w:t>
      </w:r>
      <w:r>
        <w:rPr>
          <w:sz w:val="28"/>
          <w:szCs w:val="28"/>
        </w:rPr>
        <w:t>–</w:t>
      </w:r>
      <w:r w:rsidRPr="00D400E3">
        <w:rPr>
          <w:sz w:val="28"/>
          <w:szCs w:val="28"/>
        </w:rPr>
        <w:t xml:space="preserve"> проведение самой экспертизы.</w:t>
      </w:r>
    </w:p>
    <w:p w14:paraId="543560E8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Опираясь на знание теории и практики, используя инструменты обнаружения коррупциогенных факторов, необходимо выявить в тексте </w:t>
      </w:r>
      <w:r>
        <w:rPr>
          <w:sz w:val="28"/>
          <w:szCs w:val="28"/>
        </w:rPr>
        <w:t>нормативного правового акта (проекта нормативного правового акта)</w:t>
      </w:r>
      <w:r w:rsidRPr="00D400E3">
        <w:rPr>
          <w:sz w:val="28"/>
          <w:szCs w:val="28"/>
        </w:rPr>
        <w:t xml:space="preserve"> </w:t>
      </w:r>
      <w:r w:rsidRPr="00D400E3">
        <w:rPr>
          <w:sz w:val="28"/>
          <w:szCs w:val="28"/>
        </w:rPr>
        <w:lastRenderedPageBreak/>
        <w:t xml:space="preserve">коррупциогенные нормы и положения, а также разработать рекомендации </w:t>
      </w:r>
      <w:r>
        <w:rPr>
          <w:sz w:val="28"/>
          <w:szCs w:val="28"/>
        </w:rPr>
        <w:br/>
      </w:r>
      <w:r w:rsidRPr="00D400E3">
        <w:rPr>
          <w:sz w:val="28"/>
          <w:szCs w:val="28"/>
        </w:rPr>
        <w:t>по их устранению.</w:t>
      </w:r>
    </w:p>
    <w:p w14:paraId="1ED37582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Эффективность проведения антикоррупционной экспертизы определяется ее обоснованностью, объективностью и проверяемостью результатов.</w:t>
      </w:r>
    </w:p>
    <w:p w14:paraId="314FABCF" w14:textId="770F91BB" w:rsidR="00732706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</w:t>
      </w:r>
      <w:r>
        <w:rPr>
          <w:sz w:val="28"/>
          <w:szCs w:val="28"/>
        </w:rPr>
        <w:t>нормативного правового акта (проекта нормативного правового акта)</w:t>
      </w:r>
      <w:r w:rsidRPr="00D400E3">
        <w:rPr>
          <w:sz w:val="28"/>
          <w:szCs w:val="28"/>
        </w:rPr>
        <w:t xml:space="preserve"> </w:t>
      </w:r>
      <w:r>
        <w:rPr>
          <w:sz w:val="28"/>
          <w:szCs w:val="28"/>
        </w:rPr>
        <w:t>и излагать ее результаты единообразно с учетом состава и последовательности коррупциогенных факторов.</w:t>
      </w:r>
    </w:p>
    <w:p w14:paraId="587EE4C9" w14:textId="77777777" w:rsidR="00732706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4.3. Заключительный этап </w:t>
      </w:r>
      <w:r>
        <w:rPr>
          <w:sz w:val="28"/>
          <w:szCs w:val="28"/>
        </w:rPr>
        <w:t>–</w:t>
      </w:r>
      <w:r w:rsidRPr="00D400E3">
        <w:rPr>
          <w:sz w:val="28"/>
          <w:szCs w:val="28"/>
        </w:rPr>
        <w:t xml:space="preserve"> визирование проекта </w:t>
      </w:r>
      <w:r>
        <w:rPr>
          <w:sz w:val="28"/>
          <w:szCs w:val="28"/>
        </w:rPr>
        <w:t xml:space="preserve">нормативного правового акта должностным лицом, проводящим антикоррупционную экспертизу проекта нормативного правового акта, </w:t>
      </w:r>
      <w:r w:rsidRPr="00B85642">
        <w:rPr>
          <w:sz w:val="28"/>
          <w:szCs w:val="28"/>
        </w:rPr>
        <w:t>либо оформление заключения экспертизы</w:t>
      </w:r>
      <w:r>
        <w:rPr>
          <w:sz w:val="28"/>
          <w:szCs w:val="28"/>
        </w:rPr>
        <w:t xml:space="preserve"> в случае выявления в нормативном правовом акте (проекте нормативного правового акта) норм, способствующих созданию условий для проявления коррупции.</w:t>
      </w:r>
    </w:p>
    <w:p w14:paraId="171BE2E4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4.4. Заключение экспертизы должно содержать:</w:t>
      </w:r>
    </w:p>
    <w:p w14:paraId="23DBFF93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4.4.1. Наименование и реквизиты </w:t>
      </w:r>
      <w:r>
        <w:rPr>
          <w:sz w:val="28"/>
          <w:szCs w:val="28"/>
        </w:rPr>
        <w:t>нормативного правового акта (проекта нормативного правового акта)</w:t>
      </w:r>
      <w:r w:rsidRPr="00D400E3">
        <w:rPr>
          <w:sz w:val="28"/>
          <w:szCs w:val="28"/>
        </w:rPr>
        <w:t>, представленного на экспертизу.</w:t>
      </w:r>
    </w:p>
    <w:p w14:paraId="49E86D76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4.4.2. Основания для проведения экспертизы.</w:t>
      </w:r>
    </w:p>
    <w:p w14:paraId="74BC3782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4.4.3. Наименование и реквизиты нормативных правовых актов, которые использовались для выявления коррупциогенных норм и положений права, определений судов, научной литературы</w:t>
      </w:r>
      <w:r>
        <w:rPr>
          <w:sz w:val="28"/>
          <w:szCs w:val="28"/>
        </w:rPr>
        <w:t>.</w:t>
      </w:r>
    </w:p>
    <w:p w14:paraId="73AA68CA" w14:textId="77777777" w:rsidR="00732706" w:rsidRPr="00D400E3" w:rsidRDefault="00732706" w:rsidP="00650261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4.4.4. Конкретные положения </w:t>
      </w:r>
      <w:r>
        <w:rPr>
          <w:sz w:val="28"/>
          <w:szCs w:val="28"/>
        </w:rPr>
        <w:t>нормативного правового акта (проекта нормативного правового акта)</w:t>
      </w:r>
      <w:r w:rsidRPr="00D400E3">
        <w:rPr>
          <w:sz w:val="28"/>
          <w:szCs w:val="28"/>
        </w:rPr>
        <w:t xml:space="preserve">, содержащие коррупциогенные нормы, </w:t>
      </w:r>
      <w:r>
        <w:rPr>
          <w:sz w:val="28"/>
          <w:szCs w:val="28"/>
        </w:rPr>
        <w:br/>
      </w:r>
      <w:r w:rsidRPr="00D400E3">
        <w:rPr>
          <w:sz w:val="28"/>
          <w:szCs w:val="28"/>
        </w:rPr>
        <w:t xml:space="preserve">с указанием структурных единиц </w:t>
      </w:r>
      <w:r>
        <w:rPr>
          <w:sz w:val="28"/>
          <w:szCs w:val="28"/>
        </w:rPr>
        <w:t>нормативного правового акта либо проекта нормативного правового акта</w:t>
      </w:r>
      <w:r w:rsidRPr="00D400E3">
        <w:rPr>
          <w:sz w:val="28"/>
          <w:szCs w:val="28"/>
        </w:rPr>
        <w:t xml:space="preserve"> (раздел</w:t>
      </w:r>
      <w:r>
        <w:rPr>
          <w:sz w:val="28"/>
          <w:szCs w:val="28"/>
        </w:rPr>
        <w:t>ов</w:t>
      </w:r>
      <w:r w:rsidRPr="00D400E3">
        <w:rPr>
          <w:sz w:val="28"/>
          <w:szCs w:val="28"/>
        </w:rPr>
        <w:t>, глав, стат</w:t>
      </w:r>
      <w:r>
        <w:rPr>
          <w:sz w:val="28"/>
          <w:szCs w:val="28"/>
        </w:rPr>
        <w:t>ей</w:t>
      </w:r>
      <w:r w:rsidRPr="00D400E3">
        <w:rPr>
          <w:sz w:val="28"/>
          <w:szCs w:val="28"/>
        </w:rPr>
        <w:t>, част</w:t>
      </w:r>
      <w:r>
        <w:rPr>
          <w:sz w:val="28"/>
          <w:szCs w:val="28"/>
        </w:rPr>
        <w:t>ей</w:t>
      </w:r>
      <w:r w:rsidRPr="00D400E3">
        <w:rPr>
          <w:sz w:val="28"/>
          <w:szCs w:val="28"/>
        </w:rPr>
        <w:t>, пункт</w:t>
      </w:r>
      <w:r>
        <w:rPr>
          <w:sz w:val="28"/>
          <w:szCs w:val="28"/>
        </w:rPr>
        <w:t>ов</w:t>
      </w:r>
      <w:r w:rsidRPr="00D400E3">
        <w:rPr>
          <w:sz w:val="28"/>
          <w:szCs w:val="28"/>
        </w:rPr>
        <w:t>, подпункт</w:t>
      </w:r>
      <w:r>
        <w:rPr>
          <w:sz w:val="28"/>
          <w:szCs w:val="28"/>
        </w:rPr>
        <w:t>ов</w:t>
      </w:r>
      <w:r w:rsidRPr="00D400E3">
        <w:rPr>
          <w:sz w:val="28"/>
          <w:szCs w:val="28"/>
        </w:rPr>
        <w:t>, абзац</w:t>
      </w:r>
      <w:r>
        <w:rPr>
          <w:sz w:val="28"/>
          <w:szCs w:val="28"/>
        </w:rPr>
        <w:t>ев</w:t>
      </w:r>
      <w:r w:rsidRPr="00D400E3">
        <w:rPr>
          <w:sz w:val="28"/>
          <w:szCs w:val="28"/>
        </w:rPr>
        <w:t>) и соответствующих коррупциогенных факторов.</w:t>
      </w:r>
    </w:p>
    <w:p w14:paraId="6B83033E" w14:textId="77777777" w:rsidR="00732706" w:rsidRPr="00D400E3" w:rsidRDefault="00732706" w:rsidP="00650261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Выявленные при проведении экспертизы положения, которые не относятся к коррупциогенным факторам, но могут способствовать созданию </w:t>
      </w:r>
      <w:r w:rsidRPr="00D400E3">
        <w:rPr>
          <w:sz w:val="28"/>
          <w:szCs w:val="28"/>
        </w:rPr>
        <w:lastRenderedPageBreak/>
        <w:t>условий для проявления коррупции, также указываются в заключении.</w:t>
      </w:r>
    </w:p>
    <w:p w14:paraId="1C205717" w14:textId="77777777" w:rsidR="00732706" w:rsidRPr="00D400E3" w:rsidRDefault="00732706" w:rsidP="00650261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4.4.5. Рекомендации по изменению формулировок правовых норм либо предложения по исключению отдельных норм и положений для устранения коррупциогенности </w:t>
      </w:r>
      <w:r>
        <w:rPr>
          <w:sz w:val="28"/>
          <w:szCs w:val="28"/>
        </w:rPr>
        <w:t>нормативного правового акта (проекта нормативного правового акта)</w:t>
      </w:r>
      <w:r w:rsidRPr="00D400E3">
        <w:rPr>
          <w:sz w:val="28"/>
          <w:szCs w:val="28"/>
        </w:rPr>
        <w:t>.</w:t>
      </w:r>
    </w:p>
    <w:p w14:paraId="1FB9C0AF" w14:textId="77777777" w:rsidR="00732706" w:rsidRPr="00D400E3" w:rsidRDefault="00732706" w:rsidP="00650261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400E3">
        <w:rPr>
          <w:sz w:val="28"/>
          <w:szCs w:val="28"/>
        </w:rPr>
        <w:t>В заключении</w:t>
      </w:r>
      <w:r>
        <w:rPr>
          <w:sz w:val="28"/>
          <w:szCs w:val="28"/>
        </w:rPr>
        <w:t xml:space="preserve"> экспертизы</w:t>
      </w:r>
      <w:r w:rsidRPr="00D400E3">
        <w:rPr>
          <w:sz w:val="28"/>
          <w:szCs w:val="28"/>
        </w:rPr>
        <w:t xml:space="preserve"> могут быть отражены возможные негативные последствия сохранения </w:t>
      </w:r>
      <w:r>
        <w:rPr>
          <w:sz w:val="28"/>
          <w:szCs w:val="28"/>
        </w:rPr>
        <w:t>в нормативном правовом акте (проекте нормативно правового акта)</w:t>
      </w:r>
      <w:r w:rsidRPr="00D400E3">
        <w:rPr>
          <w:sz w:val="28"/>
          <w:szCs w:val="28"/>
        </w:rPr>
        <w:t xml:space="preserve"> выявленных коррупциогенных факторов.</w:t>
      </w:r>
    </w:p>
    <w:p w14:paraId="3421BD4F" w14:textId="77777777" w:rsidR="00732706" w:rsidRPr="00D400E3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4.4.6. Вывод о наличии в </w:t>
      </w:r>
      <w:r>
        <w:rPr>
          <w:sz w:val="28"/>
          <w:szCs w:val="28"/>
        </w:rPr>
        <w:t xml:space="preserve">нормативном правовом акте (проекте нормативного правового акта) </w:t>
      </w:r>
      <w:r w:rsidRPr="00D400E3">
        <w:rPr>
          <w:sz w:val="28"/>
          <w:szCs w:val="28"/>
        </w:rPr>
        <w:t>признаков коррупциогенности.</w:t>
      </w:r>
    </w:p>
    <w:p w14:paraId="0D686156" w14:textId="77777777" w:rsidR="00732706" w:rsidRDefault="00732706" w:rsidP="0073270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4.5. </w:t>
      </w:r>
      <w:r>
        <w:rPr>
          <w:sz w:val="28"/>
          <w:szCs w:val="28"/>
        </w:rPr>
        <w:t xml:space="preserve">В случае выявления в проекте нормативного правового акта коррупциогенных факторов проект возвращается исполнителю на доработку. </w:t>
      </w:r>
      <w:r>
        <w:rPr>
          <w:sz w:val="28"/>
          <w:szCs w:val="28"/>
        </w:rPr>
        <w:br/>
        <w:t>В случае несогласия исполнителя с замечаниями должностного лица, проводящим экспертизу, последним составляется заключение.</w:t>
      </w:r>
    </w:p>
    <w:p w14:paraId="786AC75A" w14:textId="77777777" w:rsidR="00732706" w:rsidRPr="00D400E3" w:rsidRDefault="00732706" w:rsidP="00732706">
      <w:pPr>
        <w:autoSpaceDE w:val="0"/>
        <w:autoSpaceDN w:val="0"/>
        <w:adjustRightInd w:val="0"/>
        <w:spacing w:after="720" w:line="360" w:lineRule="auto"/>
        <w:ind w:firstLine="539"/>
        <w:jc w:val="both"/>
        <w:rPr>
          <w:sz w:val="28"/>
          <w:szCs w:val="28"/>
        </w:rPr>
      </w:pPr>
      <w:r w:rsidRPr="00D400E3">
        <w:rPr>
          <w:sz w:val="28"/>
          <w:szCs w:val="28"/>
        </w:rPr>
        <w:t xml:space="preserve">4.6. </w:t>
      </w:r>
      <w:r>
        <w:rPr>
          <w:sz w:val="28"/>
          <w:szCs w:val="28"/>
        </w:rPr>
        <w:t xml:space="preserve">Исполнитель, получив заключение экспертизы на подготовленный </w:t>
      </w:r>
      <w:r>
        <w:rPr>
          <w:sz w:val="28"/>
          <w:szCs w:val="28"/>
        </w:rPr>
        <w:br/>
        <w:t>им проект нормативного правового акта, вносит в него изменения с учетом данного заключения экспертизы и направляет доработанный проект нормативного правового акта на повторную экспертизу.</w:t>
      </w:r>
    </w:p>
    <w:p w14:paraId="4E7CD63B" w14:textId="48EA5225" w:rsidR="00732706" w:rsidRDefault="00732706" w:rsidP="004B1044">
      <w:pPr>
        <w:autoSpaceDE w:val="0"/>
        <w:autoSpaceDN w:val="0"/>
        <w:adjustRightInd w:val="0"/>
        <w:spacing w:after="720" w:line="360" w:lineRule="auto"/>
        <w:ind w:firstLine="539"/>
        <w:jc w:val="center"/>
        <w:rPr>
          <w:sz w:val="28"/>
          <w:szCs w:val="28"/>
        </w:rPr>
      </w:pPr>
      <w:r w:rsidRPr="005179CA">
        <w:rPr>
          <w:color w:val="000000"/>
          <w:sz w:val="28"/>
          <w:szCs w:val="28"/>
        </w:rPr>
        <w:t>__________</w:t>
      </w:r>
    </w:p>
    <w:sectPr w:rsidR="00732706" w:rsidSect="00650261">
      <w:headerReference w:type="first" r:id="rId11"/>
      <w:pgSz w:w="11907" w:h="16840"/>
      <w:pgMar w:top="1134" w:right="851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3564" w14:textId="77777777" w:rsidR="00563F42" w:rsidRDefault="00563F42">
      <w:r>
        <w:separator/>
      </w:r>
    </w:p>
  </w:endnote>
  <w:endnote w:type="continuationSeparator" w:id="0">
    <w:p w14:paraId="614FB1E4" w14:textId="77777777" w:rsidR="00563F42" w:rsidRDefault="0056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26A9" w14:textId="77777777" w:rsidR="00563F42" w:rsidRDefault="00563F42">
      <w:r>
        <w:separator/>
      </w:r>
    </w:p>
  </w:footnote>
  <w:footnote w:type="continuationSeparator" w:id="0">
    <w:p w14:paraId="792390C2" w14:textId="77777777" w:rsidR="00563F42" w:rsidRDefault="0056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099109"/>
      <w:docPartObj>
        <w:docPartGallery w:val="Page Numbers (Top of Page)"/>
        <w:docPartUnique/>
      </w:docPartObj>
    </w:sdtPr>
    <w:sdtEndPr/>
    <w:sdtContent>
      <w:p w14:paraId="4D2CBDC7" w14:textId="251F792B" w:rsidR="00650261" w:rsidRDefault="006502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6A1928" w14:textId="77777777" w:rsidR="00650261" w:rsidRDefault="006502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750A2" w14:textId="3CA2B443" w:rsidR="004B1044" w:rsidRDefault="004B1044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7337" w14:textId="54D60C5A" w:rsidR="00650261" w:rsidRDefault="00650261">
    <w:pPr>
      <w:pStyle w:val="a3"/>
      <w:jc w:val="center"/>
    </w:pPr>
  </w:p>
  <w:p w14:paraId="37B5E2ED" w14:textId="77777777" w:rsidR="00650261" w:rsidRDefault="0065026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26DD"/>
    <w:multiLevelType w:val="hybridMultilevel"/>
    <w:tmpl w:val="54281E72"/>
    <w:lvl w:ilvl="0" w:tplc="4B625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5071E"/>
    <w:multiLevelType w:val="hybridMultilevel"/>
    <w:tmpl w:val="82C08A72"/>
    <w:lvl w:ilvl="0" w:tplc="C4EAC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781183"/>
    <w:multiLevelType w:val="hybridMultilevel"/>
    <w:tmpl w:val="8D348252"/>
    <w:lvl w:ilvl="0" w:tplc="2C32C23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9844AC"/>
    <w:multiLevelType w:val="hybridMultilevel"/>
    <w:tmpl w:val="56568CF8"/>
    <w:lvl w:ilvl="0" w:tplc="3490E21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6D75EC"/>
    <w:multiLevelType w:val="hybridMultilevel"/>
    <w:tmpl w:val="B2F4B768"/>
    <w:lvl w:ilvl="0" w:tplc="0B644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144883478">
    <w:abstractNumId w:val="1"/>
  </w:num>
  <w:num w:numId="2" w16cid:durableId="2021737728">
    <w:abstractNumId w:val="4"/>
  </w:num>
  <w:num w:numId="3" w16cid:durableId="1361664968">
    <w:abstractNumId w:val="0"/>
  </w:num>
  <w:num w:numId="4" w16cid:durableId="1056202406">
    <w:abstractNumId w:val="2"/>
  </w:num>
  <w:num w:numId="5" w16cid:durableId="435564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revisionView w:inkAnnotations="0"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2F"/>
    <w:rsid w:val="00004401"/>
    <w:rsid w:val="000251A9"/>
    <w:rsid w:val="00026690"/>
    <w:rsid w:val="000459A9"/>
    <w:rsid w:val="000604D5"/>
    <w:rsid w:val="00061AD0"/>
    <w:rsid w:val="000631B8"/>
    <w:rsid w:val="0007128C"/>
    <w:rsid w:val="00077796"/>
    <w:rsid w:val="0008687D"/>
    <w:rsid w:val="00090352"/>
    <w:rsid w:val="00096A5F"/>
    <w:rsid w:val="000A5AFC"/>
    <w:rsid w:val="000C4185"/>
    <w:rsid w:val="000D4D58"/>
    <w:rsid w:val="000E2353"/>
    <w:rsid w:val="00107950"/>
    <w:rsid w:val="001117BC"/>
    <w:rsid w:val="001133E7"/>
    <w:rsid w:val="001216DF"/>
    <w:rsid w:val="00132F9C"/>
    <w:rsid w:val="00137928"/>
    <w:rsid w:val="00141F24"/>
    <w:rsid w:val="00153748"/>
    <w:rsid w:val="0015422E"/>
    <w:rsid w:val="00156A37"/>
    <w:rsid w:val="00164616"/>
    <w:rsid w:val="00166951"/>
    <w:rsid w:val="00174C7F"/>
    <w:rsid w:val="00183871"/>
    <w:rsid w:val="0018435F"/>
    <w:rsid w:val="001858AF"/>
    <w:rsid w:val="0019112D"/>
    <w:rsid w:val="00192E09"/>
    <w:rsid w:val="00193DA4"/>
    <w:rsid w:val="001A2BDF"/>
    <w:rsid w:val="001A7190"/>
    <w:rsid w:val="001B6F90"/>
    <w:rsid w:val="001C64A8"/>
    <w:rsid w:val="001D2BAC"/>
    <w:rsid w:val="001D4193"/>
    <w:rsid w:val="002037ED"/>
    <w:rsid w:val="00210B1E"/>
    <w:rsid w:val="002151D3"/>
    <w:rsid w:val="00233D8E"/>
    <w:rsid w:val="00234D93"/>
    <w:rsid w:val="00254DE0"/>
    <w:rsid w:val="00262A55"/>
    <w:rsid w:val="00264824"/>
    <w:rsid w:val="00271B3E"/>
    <w:rsid w:val="00273278"/>
    <w:rsid w:val="00273D4E"/>
    <w:rsid w:val="0028340B"/>
    <w:rsid w:val="00284EA3"/>
    <w:rsid w:val="002908F1"/>
    <w:rsid w:val="00294AD0"/>
    <w:rsid w:val="002A1E0E"/>
    <w:rsid w:val="002A3FAD"/>
    <w:rsid w:val="002B3A34"/>
    <w:rsid w:val="002B4BC7"/>
    <w:rsid w:val="002C099C"/>
    <w:rsid w:val="002C0F5E"/>
    <w:rsid w:val="002C5BA5"/>
    <w:rsid w:val="002D5C32"/>
    <w:rsid w:val="002D7F18"/>
    <w:rsid w:val="002F4FE7"/>
    <w:rsid w:val="002F66A9"/>
    <w:rsid w:val="00302FC0"/>
    <w:rsid w:val="00306116"/>
    <w:rsid w:val="0030704B"/>
    <w:rsid w:val="003145EC"/>
    <w:rsid w:val="00320A68"/>
    <w:rsid w:val="00321D91"/>
    <w:rsid w:val="003257C0"/>
    <w:rsid w:val="003336B5"/>
    <w:rsid w:val="00341664"/>
    <w:rsid w:val="00344E40"/>
    <w:rsid w:val="00367FBE"/>
    <w:rsid w:val="00375EC4"/>
    <w:rsid w:val="003852F5"/>
    <w:rsid w:val="003B1AFE"/>
    <w:rsid w:val="003C1A19"/>
    <w:rsid w:val="003C59E9"/>
    <w:rsid w:val="003D1B19"/>
    <w:rsid w:val="003D3B57"/>
    <w:rsid w:val="003D4703"/>
    <w:rsid w:val="003E7AE1"/>
    <w:rsid w:val="003F05EF"/>
    <w:rsid w:val="003F474A"/>
    <w:rsid w:val="00400240"/>
    <w:rsid w:val="004029AB"/>
    <w:rsid w:val="004035D3"/>
    <w:rsid w:val="00404F65"/>
    <w:rsid w:val="00405A33"/>
    <w:rsid w:val="00424251"/>
    <w:rsid w:val="0043276A"/>
    <w:rsid w:val="0043541E"/>
    <w:rsid w:val="0044351B"/>
    <w:rsid w:val="00443E7F"/>
    <w:rsid w:val="00444F8C"/>
    <w:rsid w:val="004461CD"/>
    <w:rsid w:val="004559C9"/>
    <w:rsid w:val="00465057"/>
    <w:rsid w:val="0046791B"/>
    <w:rsid w:val="004726AC"/>
    <w:rsid w:val="0047371B"/>
    <w:rsid w:val="0047385C"/>
    <w:rsid w:val="004757E2"/>
    <w:rsid w:val="00477F5E"/>
    <w:rsid w:val="004869A2"/>
    <w:rsid w:val="00493CA8"/>
    <w:rsid w:val="00494FBD"/>
    <w:rsid w:val="004950F9"/>
    <w:rsid w:val="004A00CB"/>
    <w:rsid w:val="004B1044"/>
    <w:rsid w:val="004B10E7"/>
    <w:rsid w:val="004B3079"/>
    <w:rsid w:val="004B5F17"/>
    <w:rsid w:val="004B7D5C"/>
    <w:rsid w:val="004C6100"/>
    <w:rsid w:val="004D307B"/>
    <w:rsid w:val="004F1F46"/>
    <w:rsid w:val="004F6F30"/>
    <w:rsid w:val="005041D1"/>
    <w:rsid w:val="00512A45"/>
    <w:rsid w:val="00516E49"/>
    <w:rsid w:val="00526106"/>
    <w:rsid w:val="00527A4D"/>
    <w:rsid w:val="00532221"/>
    <w:rsid w:val="005523D8"/>
    <w:rsid w:val="00552E0F"/>
    <w:rsid w:val="005556ED"/>
    <w:rsid w:val="00563F42"/>
    <w:rsid w:val="005655CE"/>
    <w:rsid w:val="00565C47"/>
    <w:rsid w:val="0057181A"/>
    <w:rsid w:val="005857E1"/>
    <w:rsid w:val="00590378"/>
    <w:rsid w:val="005B051F"/>
    <w:rsid w:val="005B0948"/>
    <w:rsid w:val="005B0E12"/>
    <w:rsid w:val="005B5CCE"/>
    <w:rsid w:val="005C1BA3"/>
    <w:rsid w:val="005C1C68"/>
    <w:rsid w:val="005D14C7"/>
    <w:rsid w:val="005D5155"/>
    <w:rsid w:val="005E012D"/>
    <w:rsid w:val="005E2E73"/>
    <w:rsid w:val="005E5DCF"/>
    <w:rsid w:val="005E7FFE"/>
    <w:rsid w:val="005F127B"/>
    <w:rsid w:val="005F27C8"/>
    <w:rsid w:val="005F3779"/>
    <w:rsid w:val="00600952"/>
    <w:rsid w:val="00602563"/>
    <w:rsid w:val="006111A7"/>
    <w:rsid w:val="00620D08"/>
    <w:rsid w:val="00635566"/>
    <w:rsid w:val="00635A46"/>
    <w:rsid w:val="00643DA9"/>
    <w:rsid w:val="00644B26"/>
    <w:rsid w:val="00650261"/>
    <w:rsid w:val="0065159C"/>
    <w:rsid w:val="00652EC5"/>
    <w:rsid w:val="00653955"/>
    <w:rsid w:val="00664961"/>
    <w:rsid w:val="00667234"/>
    <w:rsid w:val="00673D37"/>
    <w:rsid w:val="006805E1"/>
    <w:rsid w:val="006846BE"/>
    <w:rsid w:val="00687AE6"/>
    <w:rsid w:val="006A2CF3"/>
    <w:rsid w:val="006D0FBB"/>
    <w:rsid w:val="006D2C06"/>
    <w:rsid w:val="006F31FD"/>
    <w:rsid w:val="006F3639"/>
    <w:rsid w:val="00703878"/>
    <w:rsid w:val="0072335F"/>
    <w:rsid w:val="00726C42"/>
    <w:rsid w:val="00731375"/>
    <w:rsid w:val="00732706"/>
    <w:rsid w:val="00746070"/>
    <w:rsid w:val="007466C5"/>
    <w:rsid w:val="00746CD6"/>
    <w:rsid w:val="007519E6"/>
    <w:rsid w:val="00762F1E"/>
    <w:rsid w:val="00765F20"/>
    <w:rsid w:val="00766429"/>
    <w:rsid w:val="0076702F"/>
    <w:rsid w:val="007707FE"/>
    <w:rsid w:val="007724D5"/>
    <w:rsid w:val="007800E6"/>
    <w:rsid w:val="007818F5"/>
    <w:rsid w:val="007909D0"/>
    <w:rsid w:val="00795A29"/>
    <w:rsid w:val="007B2D5C"/>
    <w:rsid w:val="007B3873"/>
    <w:rsid w:val="007C6628"/>
    <w:rsid w:val="007C7107"/>
    <w:rsid w:val="007D1E91"/>
    <w:rsid w:val="007F53DE"/>
    <w:rsid w:val="007F77BC"/>
    <w:rsid w:val="00800487"/>
    <w:rsid w:val="00806523"/>
    <w:rsid w:val="00811B16"/>
    <w:rsid w:val="00812F6C"/>
    <w:rsid w:val="00816E6F"/>
    <w:rsid w:val="00817D02"/>
    <w:rsid w:val="00846261"/>
    <w:rsid w:val="008514BE"/>
    <w:rsid w:val="008800E7"/>
    <w:rsid w:val="008B13BB"/>
    <w:rsid w:val="008B76EC"/>
    <w:rsid w:val="008C5334"/>
    <w:rsid w:val="008D6F1F"/>
    <w:rsid w:val="008E2C4D"/>
    <w:rsid w:val="008E4501"/>
    <w:rsid w:val="008F0F9A"/>
    <w:rsid w:val="009034A9"/>
    <w:rsid w:val="0090436A"/>
    <w:rsid w:val="00913905"/>
    <w:rsid w:val="0092209D"/>
    <w:rsid w:val="009230CE"/>
    <w:rsid w:val="009265E0"/>
    <w:rsid w:val="00961207"/>
    <w:rsid w:val="0096459E"/>
    <w:rsid w:val="00966281"/>
    <w:rsid w:val="009662DD"/>
    <w:rsid w:val="00966F9E"/>
    <w:rsid w:val="009805F8"/>
    <w:rsid w:val="009819F6"/>
    <w:rsid w:val="00985BC7"/>
    <w:rsid w:val="009953BD"/>
    <w:rsid w:val="009A700B"/>
    <w:rsid w:val="009A7787"/>
    <w:rsid w:val="009B5E9F"/>
    <w:rsid w:val="009B7693"/>
    <w:rsid w:val="009C23CE"/>
    <w:rsid w:val="009D0283"/>
    <w:rsid w:val="009D1387"/>
    <w:rsid w:val="009D30E7"/>
    <w:rsid w:val="009D60AA"/>
    <w:rsid w:val="009E38D0"/>
    <w:rsid w:val="009F0448"/>
    <w:rsid w:val="009F7579"/>
    <w:rsid w:val="00A01A7D"/>
    <w:rsid w:val="00A02250"/>
    <w:rsid w:val="00A03BED"/>
    <w:rsid w:val="00A0456F"/>
    <w:rsid w:val="00A15A16"/>
    <w:rsid w:val="00A15ADC"/>
    <w:rsid w:val="00A20334"/>
    <w:rsid w:val="00A23FC4"/>
    <w:rsid w:val="00A30E1F"/>
    <w:rsid w:val="00A5024D"/>
    <w:rsid w:val="00A55A2E"/>
    <w:rsid w:val="00A56356"/>
    <w:rsid w:val="00A75086"/>
    <w:rsid w:val="00A81C85"/>
    <w:rsid w:val="00A91B87"/>
    <w:rsid w:val="00A936E4"/>
    <w:rsid w:val="00AA05A2"/>
    <w:rsid w:val="00AA572D"/>
    <w:rsid w:val="00AC328D"/>
    <w:rsid w:val="00AC5A0D"/>
    <w:rsid w:val="00AC7418"/>
    <w:rsid w:val="00AD11B4"/>
    <w:rsid w:val="00AD4520"/>
    <w:rsid w:val="00AF0FFF"/>
    <w:rsid w:val="00B00D58"/>
    <w:rsid w:val="00B120F0"/>
    <w:rsid w:val="00B142A3"/>
    <w:rsid w:val="00B14D57"/>
    <w:rsid w:val="00B14F69"/>
    <w:rsid w:val="00B22074"/>
    <w:rsid w:val="00B27241"/>
    <w:rsid w:val="00B31A4F"/>
    <w:rsid w:val="00B33A07"/>
    <w:rsid w:val="00B34743"/>
    <w:rsid w:val="00B355C3"/>
    <w:rsid w:val="00B40A2C"/>
    <w:rsid w:val="00B46AD7"/>
    <w:rsid w:val="00B47815"/>
    <w:rsid w:val="00B50547"/>
    <w:rsid w:val="00B7165C"/>
    <w:rsid w:val="00B83C50"/>
    <w:rsid w:val="00B87A25"/>
    <w:rsid w:val="00B9286D"/>
    <w:rsid w:val="00BB1D3B"/>
    <w:rsid w:val="00BB63DE"/>
    <w:rsid w:val="00BB7735"/>
    <w:rsid w:val="00BC3A80"/>
    <w:rsid w:val="00BC753F"/>
    <w:rsid w:val="00BD11F6"/>
    <w:rsid w:val="00BD3F61"/>
    <w:rsid w:val="00BD491D"/>
    <w:rsid w:val="00BD55AE"/>
    <w:rsid w:val="00BE7888"/>
    <w:rsid w:val="00BE7ACA"/>
    <w:rsid w:val="00BF296A"/>
    <w:rsid w:val="00BF34B4"/>
    <w:rsid w:val="00BF3AE3"/>
    <w:rsid w:val="00C06720"/>
    <w:rsid w:val="00C11B12"/>
    <w:rsid w:val="00C137DE"/>
    <w:rsid w:val="00C15594"/>
    <w:rsid w:val="00C50398"/>
    <w:rsid w:val="00C5117C"/>
    <w:rsid w:val="00C554CB"/>
    <w:rsid w:val="00C602AB"/>
    <w:rsid w:val="00C62AB3"/>
    <w:rsid w:val="00C676BE"/>
    <w:rsid w:val="00C73572"/>
    <w:rsid w:val="00C8058D"/>
    <w:rsid w:val="00C84649"/>
    <w:rsid w:val="00C91D4C"/>
    <w:rsid w:val="00CA0A0D"/>
    <w:rsid w:val="00CA34D9"/>
    <w:rsid w:val="00CA4046"/>
    <w:rsid w:val="00CA541D"/>
    <w:rsid w:val="00CA79D0"/>
    <w:rsid w:val="00CB0A73"/>
    <w:rsid w:val="00CB1CFB"/>
    <w:rsid w:val="00CC33E4"/>
    <w:rsid w:val="00CC4005"/>
    <w:rsid w:val="00CD1053"/>
    <w:rsid w:val="00CE4E84"/>
    <w:rsid w:val="00D06345"/>
    <w:rsid w:val="00D21DB4"/>
    <w:rsid w:val="00D42F9E"/>
    <w:rsid w:val="00D47DD7"/>
    <w:rsid w:val="00D524F8"/>
    <w:rsid w:val="00D54D52"/>
    <w:rsid w:val="00D72EC4"/>
    <w:rsid w:val="00D8001A"/>
    <w:rsid w:val="00D805B2"/>
    <w:rsid w:val="00D81B91"/>
    <w:rsid w:val="00D82685"/>
    <w:rsid w:val="00D865DE"/>
    <w:rsid w:val="00DA54D8"/>
    <w:rsid w:val="00DB671E"/>
    <w:rsid w:val="00DC1D59"/>
    <w:rsid w:val="00DD2A2B"/>
    <w:rsid w:val="00DE5184"/>
    <w:rsid w:val="00DF0E43"/>
    <w:rsid w:val="00DF686D"/>
    <w:rsid w:val="00E00240"/>
    <w:rsid w:val="00E03B78"/>
    <w:rsid w:val="00E13126"/>
    <w:rsid w:val="00E13AE2"/>
    <w:rsid w:val="00E2329C"/>
    <w:rsid w:val="00E234DA"/>
    <w:rsid w:val="00E34CD0"/>
    <w:rsid w:val="00E43FD8"/>
    <w:rsid w:val="00E512F9"/>
    <w:rsid w:val="00E57725"/>
    <w:rsid w:val="00E601D1"/>
    <w:rsid w:val="00E64C32"/>
    <w:rsid w:val="00E719DB"/>
    <w:rsid w:val="00E74C68"/>
    <w:rsid w:val="00E9283F"/>
    <w:rsid w:val="00EB7437"/>
    <w:rsid w:val="00EC4A88"/>
    <w:rsid w:val="00EC7C1A"/>
    <w:rsid w:val="00ED15C0"/>
    <w:rsid w:val="00ED502B"/>
    <w:rsid w:val="00EF405E"/>
    <w:rsid w:val="00F00BCB"/>
    <w:rsid w:val="00F108CF"/>
    <w:rsid w:val="00F122F2"/>
    <w:rsid w:val="00F243EB"/>
    <w:rsid w:val="00F333E0"/>
    <w:rsid w:val="00F33D36"/>
    <w:rsid w:val="00F42B0C"/>
    <w:rsid w:val="00F53223"/>
    <w:rsid w:val="00F53989"/>
    <w:rsid w:val="00F56326"/>
    <w:rsid w:val="00F60871"/>
    <w:rsid w:val="00F61D02"/>
    <w:rsid w:val="00F63F96"/>
    <w:rsid w:val="00F65053"/>
    <w:rsid w:val="00F653DC"/>
    <w:rsid w:val="00F6798C"/>
    <w:rsid w:val="00F7321A"/>
    <w:rsid w:val="00F8097B"/>
    <w:rsid w:val="00F91FB7"/>
    <w:rsid w:val="00F9231F"/>
    <w:rsid w:val="00FA4546"/>
    <w:rsid w:val="00FB39EE"/>
    <w:rsid w:val="00FB4E36"/>
    <w:rsid w:val="00FC79BE"/>
    <w:rsid w:val="00FD4D6E"/>
    <w:rsid w:val="00FE7D3B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378D7"/>
  <w15:docId w15:val="{4E8A8D6D-C3CD-4A5D-AA98-20B1A033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AB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243EB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607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F243E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070"/>
    <w:rPr>
      <w:sz w:val="20"/>
      <w:szCs w:val="20"/>
    </w:rPr>
  </w:style>
  <w:style w:type="paragraph" w:styleId="a5">
    <w:name w:val="footer"/>
    <w:basedOn w:val="a"/>
    <w:link w:val="a6"/>
    <w:uiPriority w:val="99"/>
    <w:rsid w:val="00F243EB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46070"/>
    <w:rPr>
      <w:sz w:val="20"/>
      <w:szCs w:val="20"/>
    </w:rPr>
  </w:style>
  <w:style w:type="character" w:styleId="a7">
    <w:name w:val="page number"/>
    <w:basedOn w:val="a0"/>
    <w:uiPriority w:val="99"/>
    <w:rsid w:val="00F243EB"/>
  </w:style>
  <w:style w:type="paragraph" w:customStyle="1" w:styleId="11">
    <w:name w:val="ВК1"/>
    <w:basedOn w:val="a3"/>
    <w:uiPriority w:val="99"/>
    <w:rsid w:val="00F243EB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rsid w:val="00D865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070"/>
    <w:rPr>
      <w:sz w:val="2"/>
      <w:szCs w:val="2"/>
    </w:rPr>
  </w:style>
  <w:style w:type="table" w:styleId="aa">
    <w:name w:val="Table Grid"/>
    <w:basedOn w:val="a1"/>
    <w:uiPriority w:val="99"/>
    <w:rsid w:val="004327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7C662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C6628"/>
  </w:style>
  <w:style w:type="paragraph" w:customStyle="1" w:styleId="12">
    <w:name w:val="Абзац1"/>
    <w:basedOn w:val="a"/>
    <w:uiPriority w:val="99"/>
    <w:rsid w:val="00C602AB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1C64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91F79AAB7A56A7B793AA0CAE3DC0CC88D22A3B9EAF14E2BC3D23CD11DA36216DEFB6052591A9D493CF82321ACD0A5145E58A9BEE6B7CFA3v72FH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3B1F7-0762-40E2-9EC3-56D90845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1344</Words>
  <Characters>11157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РАЗВИТИЯ ПРЕДПРИНИМАТЕЛЬСТВА                         И ТОРГОВЛИ КИРОВСКОЙ ОБЛАСТИ</vt:lpstr>
    </vt:vector>
  </TitlesOfParts>
  <Company>.</Company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РАЗВИТИЯ ПРЕДПРИНИМАТЕЛЬСТВА                         И ТОРГОВЛИ КИРОВСКОЙ ОБЛАСТИ</dc:title>
  <dc:creator>user</dc:creator>
  <cp:lastModifiedBy>Управление Массовых Коммуникаций</cp:lastModifiedBy>
  <cp:revision>4</cp:revision>
  <cp:lastPrinted>2025-01-24T09:08:00Z</cp:lastPrinted>
  <dcterms:created xsi:type="dcterms:W3CDTF">2025-10-17T07:39:00Z</dcterms:created>
  <dcterms:modified xsi:type="dcterms:W3CDTF">2025-10-27T08:14:00Z</dcterms:modified>
</cp:coreProperties>
</file>